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BA23" w14:textId="123E78E2" w:rsidR="00615D87" w:rsidRPr="003C0005" w:rsidRDefault="008A5E34" w:rsidP="008A5E34">
      <w:pPr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Poznań, 14 lutego 2023</w:t>
      </w:r>
    </w:p>
    <w:p w14:paraId="01320DFD" w14:textId="6B2A5D1E" w:rsidR="00615D87" w:rsidRPr="007B4E2C" w:rsidRDefault="00397BC0" w:rsidP="00615D87">
      <w:pPr>
        <w:jc w:val="center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F5CBE5C" wp14:editId="22B537B2">
                <wp:simplePos x="0" y="0"/>
                <wp:positionH relativeFrom="column">
                  <wp:posOffset>-3810</wp:posOffset>
                </wp:positionH>
                <wp:positionV relativeFrom="paragraph">
                  <wp:posOffset>90896</wp:posOffset>
                </wp:positionV>
                <wp:extent cx="5753100" cy="0"/>
                <wp:effectExtent l="0" t="0" r="0" b="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33F5" id="Łącznik prosty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7.15pt" to="452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82qwEAAEsDAAAOAAAAZHJzL2Uyb0RvYy54bWysU8tuGzEMvBfoPwi611qncNMuvM7BRnoJ&#10;2gBpPoDWSrtC9IKoetd/X0p+NG1vRS4CRVJDcjha383OsoNKaILv+HLRcKa8DL3xQ8eff9x/+MwZ&#10;ZvA92OBVx48K+d3m/bv1FFt1E8Zge5UYgXhsp9jxMefYCoFyVA5wEaLyFNQhOch0TYPoE0yE7qy4&#10;aZpPYgqpjylIhUje3SnINxVfayXzd61RZWY7Tr3leqZ67sspNmtohwRxNPLcBvxHFw6Mp6JXqB1k&#10;YD+T+QfKGZkCBp0XMjgRtDZS1RlommXz1zRPI0RVZyFyMF5pwreDld8OW/+YSuty9k/xIcgXJFLE&#10;FLG9BssF4ylt1smVdOqdzZXI45VINWcmybm6XX1cNsS3vMQEtJeHMWH+qoJjxei4Nb7MCC0cHjCX&#10;0tBeUorbh3tjbd2T9WwikX1pVgUaSC7aQibTxb7j6AfOwA6kQ5lThcRgTV+eFyBMw35rEztA0UJz&#10;22zr+qncH2ml9g5wPOXVUFEJpVlfYFRV1bnV38QUax/642O6sEcbq8/O6iqSeH0n+/Uf2PwCAAD/&#10;/wMAUEsDBBQABgAIAAAAIQAHXQJo2gAAAAcBAAAPAAAAZHJzL2Rvd25yZXYueG1sTI7NTsMwEITv&#10;SLyDtUjcWhsIEYQ4VYWEKiE4NIX7Jl6SQGxHttsGnp5FHOA4P5r5ytVsR3GgEAfvNFwsFQhyrTeD&#10;6zS87B4WNyBiQmdw9I40fFKEVXV6UmJh/NFt6VCnTvCIiwVq6FOaCilj25PFuPQTOc7efLCYWIZO&#10;moBHHrejvFQqlxYHxw89TnTfU/tR762Gr7B5ft2hadZP6TGo2mT5+8ZrfX42r+9AJJrTXxl+8Bkd&#10;KmZq/N6ZKEYNi5yLbGdXIDi+VdcZiObXkFUp//NX3wAAAP//AwBQSwECLQAUAAYACAAAACEAtoM4&#10;kv4AAADhAQAAEwAAAAAAAAAAAAAAAAAAAAAAW0NvbnRlbnRfVHlwZXNdLnhtbFBLAQItABQABgAI&#10;AAAAIQA4/SH/1gAAAJQBAAALAAAAAAAAAAAAAAAAAC8BAABfcmVscy8ucmVsc1BLAQItABQABgAI&#10;AAAAIQDNAt82qwEAAEsDAAAOAAAAAAAAAAAAAAAAAC4CAABkcnMvZTJvRG9jLnhtbFBLAQItABQA&#10;BgAIAAAAIQAHXQJo2gAAAAcBAAAPAAAAAAAAAAAAAAAAAAUEAABkcnMvZG93bnJldi54bWxQSwUG&#10;AAAAAAQABADzAAAADAUAAAAA&#10;" strokecolor="#0070c0" strokeweight="1.5pt">
                <o:lock v:ext="edit" shapetype="f"/>
              </v:line>
            </w:pict>
          </mc:Fallback>
        </mc:AlternateContent>
      </w:r>
    </w:p>
    <w:p w14:paraId="066FC5BE" w14:textId="60D8ACC5" w:rsidR="00CB0A58" w:rsidRPr="00C278A9" w:rsidRDefault="008311D3" w:rsidP="00C278A9">
      <w:pPr>
        <w:jc w:val="center"/>
        <w:rPr>
          <w:rFonts w:eastAsia="Times New Roman" w:cstheme="minorHAnsi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b/>
          <w:bCs/>
          <w:color w:val="000000" w:themeColor="text1"/>
          <w:sz w:val="28"/>
          <w:szCs w:val="28"/>
        </w:rPr>
        <w:t>72</w:t>
      </w:r>
      <w:r w:rsidR="008A5E34">
        <w:rPr>
          <w:rFonts w:eastAsia="Times New Roman" w:cstheme="minorHAnsi"/>
          <w:b/>
          <w:bCs/>
          <w:color w:val="000000" w:themeColor="text1"/>
          <w:sz w:val="28"/>
          <w:szCs w:val="28"/>
        </w:rPr>
        <w:t> 000z</w:t>
      </w:r>
      <w:r w:rsidR="00E23EE6" w:rsidRPr="00E23EE6">
        <w:rPr>
          <w:rFonts w:eastAsia="Times New Roman" w:cstheme="minorHAnsi"/>
          <w:b/>
          <w:bCs/>
          <w:color w:val="000000" w:themeColor="text1"/>
          <w:sz w:val="28"/>
          <w:szCs w:val="28"/>
        </w:rPr>
        <w:t>ł od Fundacji Biedronki!</w:t>
      </w:r>
    </w:p>
    <w:p w14:paraId="0ADD1396" w14:textId="77777777" w:rsidR="00C278A9" w:rsidRDefault="00397BC0" w:rsidP="00C278A9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839DE53" wp14:editId="4C2E96AF">
                <wp:simplePos x="0" y="0"/>
                <wp:positionH relativeFrom="column">
                  <wp:posOffset>43543</wp:posOffset>
                </wp:positionH>
                <wp:positionV relativeFrom="paragraph">
                  <wp:posOffset>18233</wp:posOffset>
                </wp:positionV>
                <wp:extent cx="57531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9F773" id="Łącznik prosty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45pt,1.45pt" to="456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82qwEAAEsDAAAOAAAAZHJzL2Uyb0RvYy54bWysU8tuGzEMvBfoPwi611qncNMuvM7BRnoJ&#10;2gBpPoDWSrtC9IKoetd/X0p+NG1vRS4CRVJDcjha383OsoNKaILv+HLRcKa8DL3xQ8eff9x/+MwZ&#10;ZvA92OBVx48K+d3m/bv1FFt1E8Zge5UYgXhsp9jxMefYCoFyVA5wEaLyFNQhOch0TYPoE0yE7qy4&#10;aZpPYgqpjylIhUje3SnINxVfayXzd61RZWY7Tr3leqZ67sspNmtohwRxNPLcBvxHFw6Mp6JXqB1k&#10;YD+T+QfKGZkCBp0XMjgRtDZS1RlommXz1zRPI0RVZyFyMF5pwreDld8OW/+YSuty9k/xIcgXJFLE&#10;FLG9BssF4ylt1smVdOqdzZXI45VINWcmybm6XX1cNsS3vMQEtJeHMWH+qoJjxei4Nb7MCC0cHjCX&#10;0tBeUorbh3tjbd2T9WwikX1pVgUaSC7aQibTxb7j6AfOwA6kQ5lThcRgTV+eFyBMw35rEztA0UJz&#10;22zr+qncH2ml9g5wPOXVUFEJpVlfYFRV1bnV38QUax/642O6sEcbq8/O6iqSeH0n+/Uf2PwCAAD/&#10;/wMAUEsDBBQABgAIAAAAIQCk5+vU2AAAAAUBAAAPAAAAZHJzL2Rvd25yZXYueG1sTI5BS8NAEIXv&#10;gv9hGcGb3bRIsDGbUgQpiB5M9T7Jjkk0O1t2t2301zv1Yk/zHu/x5itXkxvVgUIcPBuYzzJQxK23&#10;A3cG3raPN3egYkK2OHomA98UYVVdXpRYWH/kVzrUqVMywrFAA31Ku0Lr2PbkMM78jliyDx8cJrGh&#10;0zbgUcbdqBdZlmuHA8uHHnf00FP7Ve+dgZ+weXnfom3Wz+kpZLW9zT833pjrq2l9DyrRlP7LcMIX&#10;dKiEqfF7tlGNBvKlFA0s5Ei6nJ9E8+d1Vepz+uoXAAD//wMAUEsBAi0AFAAGAAgAAAAhALaDOJL+&#10;AAAA4QEAABMAAAAAAAAAAAAAAAAAAAAAAFtDb250ZW50X1R5cGVzXS54bWxQSwECLQAUAAYACAAA&#10;ACEAOP0h/9YAAACUAQAACwAAAAAAAAAAAAAAAAAvAQAAX3JlbHMvLnJlbHNQSwECLQAUAAYACAAA&#10;ACEAzQLfNqsBAABLAwAADgAAAAAAAAAAAAAAAAAuAgAAZHJzL2Uyb0RvYy54bWxQSwECLQAUAAYA&#10;CAAAACEApOfr1NgAAAAFAQAADwAAAAAAAAAAAAAAAAAFBAAAZHJzL2Rvd25yZXYueG1sUEsFBgAA&#10;AAAEAAQA8wAAAAoFAAAAAA==&#10;" strokecolor="#0070c0" strokeweight="1.5pt">
                <o:lock v:ext="edit" shapetype="f"/>
              </v:line>
            </w:pict>
          </mc:Fallback>
        </mc:AlternateContent>
      </w:r>
      <w:bookmarkStart w:id="0" w:name="_Hlk115267266"/>
    </w:p>
    <w:p w14:paraId="0C9F4400" w14:textId="14507B1E" w:rsidR="009522A9" w:rsidRDefault="009522A9" w:rsidP="008311D3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Nasz</w:t>
      </w:r>
      <w:r w:rsidR="00831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A5E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12F5C" w:rsidRPr="00D12F5C">
        <w:rPr>
          <w:b/>
          <w:bCs/>
          <w:sz w:val="24"/>
          <w:szCs w:val="24"/>
        </w:rPr>
        <w:t>S</w:t>
      </w:r>
      <w:r w:rsidRPr="00D12F5C">
        <w:rPr>
          <w:b/>
          <w:bCs/>
          <w:sz w:val="24"/>
          <w:szCs w:val="24"/>
        </w:rPr>
        <w:t>towarzyszenie</w:t>
      </w:r>
      <w:r w:rsidR="008311D3" w:rsidRPr="00D12F5C">
        <w:rPr>
          <w:b/>
          <w:bCs/>
          <w:sz w:val="24"/>
          <w:szCs w:val="24"/>
        </w:rPr>
        <w:t xml:space="preserve"> Polski Komitet Pomocy Społecznej</w:t>
      </w:r>
      <w:r w:rsidRPr="00D12F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zakwalifikow</w:t>
      </w:r>
      <w:r w:rsidRPr="00C66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ał</w:t>
      </w:r>
      <w:r w:rsidR="00831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się do programu </w:t>
      </w:r>
      <w:r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Fundacj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Biedronki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„Żywnościowy SOS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”. Jego c</w:t>
      </w:r>
      <w:r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elem jest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wzmocnienie</w:t>
      </w:r>
      <w:r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C66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instytucji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oferujących pomoc żywnościową lub schronienie najbardziej  potrzebującym, tak by </w:t>
      </w:r>
      <w:r w:rsidR="0051524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podmioty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te miały większe możliwości udzielania wsparcia w czasie kryzysu. W ramach projektu otrzymaliśmy e-Kod na zakupy </w:t>
      </w:r>
      <w:r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do sklepów sieci Biedronka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o wartości </w:t>
      </w:r>
      <w:r w:rsidR="008311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72 000 zł .</w:t>
      </w:r>
      <w:r w:rsidR="00A679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Całkowita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wartość </w:t>
      </w:r>
      <w:r w:rsidR="00AF6F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e-Kodów,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rozdysponowanych</w:t>
      </w:r>
      <w:r w:rsidR="00AF6F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01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przez Fundację Biedronki </w:t>
      </w:r>
      <w:r w:rsidR="00AF6F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do 80 uczestniczących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 programie </w:t>
      </w:r>
      <w:r w:rsidR="00E01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organizacji</w:t>
      </w:r>
      <w:r w:rsidR="00AF6F1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przekracza 5 milionów złotych.</w:t>
      </w:r>
    </w:p>
    <w:p w14:paraId="4E5F9736" w14:textId="4438C69D" w:rsidR="009522A9" w:rsidRDefault="009522A9" w:rsidP="00C278A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363245" w14:textId="77777777" w:rsidR="009522A9" w:rsidRDefault="009522A9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 „Żywnościowy SOS” jest skierowany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m.in. 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 fundacji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stowarzyszeń wspierających najbardziej wrażliwe grupy społeczne – osoby dotknięte ubóstwem, chorobą i niepełnosprawnością, w kryzysie bezdomności, ze szczególnym uwzględnieniem osób starszych.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Projekt wspiera inne organizacje, by mogły rozszerzać swoją działalność pomocy żywnościowej.</w:t>
      </w:r>
    </w:p>
    <w:p w14:paraId="0A333213" w14:textId="5D0045BE" w:rsidR="009522A9" w:rsidRPr="00EB21A2" w:rsidRDefault="00EB21A2" w:rsidP="009522A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WZW PKPS realizuje program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„</w:t>
      </w:r>
      <w:r w:rsidRPr="00EB21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Senior w potrzebie”</w:t>
      </w:r>
    </w:p>
    <w:p w14:paraId="0E3C3487" w14:textId="736EBDB4" w:rsidR="00621391" w:rsidRDefault="00A67965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7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Już w raporcie „Rok w pandemii. Raport z badań organizacji pozarządowych” Stowarzyszenia Klon/Jawor wskazywano, że na skutek pandemii sytuacja 65% organizacji stała się trudniejsza</w:t>
      </w:r>
      <w:r w:rsidR="00C66D7B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A679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Ponadto, w badaniu „Kondycja organizacji pozarządowych” 18% ankietowanych zadeklarowała, że w ich odczuciu będzie też coraz trudniej prowadzić im działalność społeczną</w:t>
      </w:r>
      <w:r w:rsidR="00EA3E04">
        <w:rPr>
          <w:rStyle w:val="Odwoanieprzypisudolnego"/>
          <w:rFonts w:ascii="Times New Roman" w:eastAsia="Times New Roman" w:hAnsi="Times New Roman" w:cs="Times New Roman"/>
          <w:color w:val="000000" w:themeColor="text1"/>
          <w:sz w:val="24"/>
          <w:szCs w:val="24"/>
        </w:rPr>
        <w:footnoteReference w:id="2"/>
      </w:r>
      <w:r w:rsidR="009522A9"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914AE6F" w14:textId="56C3CC01" w:rsidR="009522A9" w:rsidRDefault="009522A9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83D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W związku ze skutkami wojny i inflacji docierają do nas sygnały o rosnącej liczbie osób potrzebujących pomocy. Tymczasem organizacje pomocowe muszą się liczyć ze wzrastającymi kosztami działalności i mniejszym wsparciem darczyńców. Uznaliśmy, że musimy wykorzystać nasze możliwości i wesprzeć je tak</w:t>
      </w:r>
      <w:r w:rsidR="00576C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A83D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by mogły skutecznie działać</w:t>
      </w:r>
      <w:r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mówi Katarzyna </w:t>
      </w:r>
      <w:proofErr w:type="spellStart"/>
      <w:r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Scheer</w:t>
      </w:r>
      <w:proofErr w:type="spellEnd"/>
      <w:r w:rsidRPr="00A83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prezeska Fundacji Biedronki. </w:t>
      </w:r>
    </w:p>
    <w:p w14:paraId="5974C69E" w14:textId="04949814" w:rsidR="009522A9" w:rsidRPr="00AB3699" w:rsidRDefault="009522A9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programu „Żywnościowy SOS” 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zakwalifikowało się 80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organizacji pomocowych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różnych miejsc Polski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W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zależności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skali ich działania 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otrzymały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one wsparcie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wartości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000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zł 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108</w:t>
      </w:r>
      <w:r w:rsidRPr="001F68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000 zł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wypłacane w dwóch równych transzach – w listopadzie i w lutym. Całkowita wartość e-Kodów przyznanych </w:t>
      </w:r>
      <w:r w:rsidR="00E012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przez Fundację Biedronki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ramach programu sięga </w:t>
      </w:r>
      <w:r w:rsidRPr="00AB36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5,2 </w:t>
      </w:r>
      <w:r w:rsidRPr="00E012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mln</w:t>
      </w:r>
      <w:r w:rsidRPr="00C66D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zł.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F4839F" w14:textId="1CF39F26" w:rsidR="009522A9" w:rsidRPr="0095764D" w:rsidRDefault="00EB21A2" w:rsidP="009522A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Polski Komitet Pomocy Społecznej </w:t>
      </w:r>
      <w:r w:rsidRPr="00EB21A2">
        <w:rPr>
          <w:sz w:val="24"/>
          <w:szCs w:val="24"/>
        </w:rPr>
        <w:t>jest</w:t>
      </w:r>
      <w:r>
        <w:rPr>
          <w:b/>
          <w:bCs/>
          <w:sz w:val="24"/>
          <w:szCs w:val="24"/>
        </w:rPr>
        <w:t xml:space="preserve"> </w:t>
      </w:r>
      <w:r w:rsidRPr="00EB21A2">
        <w:rPr>
          <w:sz w:val="24"/>
          <w:szCs w:val="24"/>
        </w:rPr>
        <w:t>organizacją</w:t>
      </w:r>
      <w:r>
        <w:rPr>
          <w:b/>
          <w:bCs/>
          <w:sz w:val="24"/>
          <w:szCs w:val="24"/>
        </w:rPr>
        <w:t xml:space="preserve"> pożytku publicznego</w:t>
      </w:r>
      <w:r w:rsidRPr="00EB21A2">
        <w:rPr>
          <w:b/>
          <w:bCs/>
          <w:sz w:val="24"/>
          <w:szCs w:val="24"/>
        </w:rPr>
        <w:t xml:space="preserve"> </w:t>
      </w:r>
      <w:r w:rsidRPr="00EB21A2">
        <w:rPr>
          <w:sz w:val="24"/>
          <w:szCs w:val="24"/>
        </w:rPr>
        <w:t>zarejestrowaną w</w:t>
      </w:r>
      <w:r>
        <w:rPr>
          <w:sz w:val="24"/>
          <w:szCs w:val="24"/>
        </w:rPr>
        <w:t xml:space="preserve"> </w:t>
      </w:r>
      <w:r w:rsidRPr="00EB21A2">
        <w:rPr>
          <w:sz w:val="24"/>
          <w:szCs w:val="24"/>
        </w:rPr>
        <w:t>KRS pod numerem</w:t>
      </w:r>
      <w:r>
        <w:rPr>
          <w:sz w:val="24"/>
          <w:szCs w:val="24"/>
        </w:rPr>
        <w:t xml:space="preserve"> </w:t>
      </w:r>
      <w:r w:rsidRPr="00EB21A2">
        <w:rPr>
          <w:b/>
          <w:bCs/>
          <w:sz w:val="24"/>
          <w:szCs w:val="24"/>
        </w:rPr>
        <w:t>0000041349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Zgodnie ze Statutem celem działalności PKPS jest dobrowolne i bezinteresowne niesienie różnorodnych  form pomocy osobom i rodzinom, które z różnych </w:t>
      </w:r>
      <w:r>
        <w:rPr>
          <w:sz w:val="24"/>
          <w:szCs w:val="24"/>
        </w:rPr>
        <w:lastRenderedPageBreak/>
        <w:t>przyczyn niezdolne są do rozwiązywania swych życiowych problem</w:t>
      </w:r>
      <w:r w:rsidR="00D12F5C">
        <w:rPr>
          <w:sz w:val="24"/>
          <w:szCs w:val="24"/>
        </w:rPr>
        <w:t>ów , w szczególności ludziom starszym, niepełnosprawnym, chorym, samotnym, zagrożonym demoralizacją, rodzinom pozbawionym środków do życia, ubogim i bezradnym. Swoje cele PKPS realizuje m. in. poprzez organizowanie usług opiekuńczych, organizowanie i prowadzenie dożywiania,  udzielenie różnorodnej pomocy głównie rzeczowej, prowadzenie całodziennych i popołudniowych klubów seniora, stołówek, jadłodajni, noclegowni,  domów pomocy społecznej i innych placówek, udzielanie pomocy ofiarom katastrof, klęsk żywiołowych i ekologicznych, przeciwdziałanie patologiom społecznym, alkoholizmowi, narkomanii itp. Oraz łagodzenie ich skutków. Od października 2022 dzięki wsparciu Fundacji Biedronki, Fundacji ENEA i darowiznom od Sponsorów rea</w:t>
      </w:r>
      <w:r w:rsidR="0095764D">
        <w:rPr>
          <w:sz w:val="24"/>
          <w:szCs w:val="24"/>
        </w:rPr>
        <w:t>l</w:t>
      </w:r>
      <w:r w:rsidR="00D12F5C">
        <w:rPr>
          <w:sz w:val="24"/>
          <w:szCs w:val="24"/>
        </w:rPr>
        <w:t>izujemy pr</w:t>
      </w:r>
      <w:r w:rsidR="0095764D">
        <w:rPr>
          <w:sz w:val="24"/>
          <w:szCs w:val="24"/>
        </w:rPr>
        <w:t>o</w:t>
      </w:r>
      <w:r w:rsidR="00D12F5C">
        <w:rPr>
          <w:sz w:val="24"/>
          <w:szCs w:val="24"/>
        </w:rPr>
        <w:t>g</w:t>
      </w:r>
      <w:r w:rsidR="0095764D">
        <w:rPr>
          <w:sz w:val="24"/>
          <w:szCs w:val="24"/>
        </w:rPr>
        <w:t>r</w:t>
      </w:r>
      <w:r w:rsidR="00D12F5C">
        <w:rPr>
          <w:sz w:val="24"/>
          <w:szCs w:val="24"/>
        </w:rPr>
        <w:t>am</w:t>
      </w:r>
      <w:r w:rsidR="0095764D">
        <w:rPr>
          <w:sz w:val="24"/>
          <w:szCs w:val="24"/>
        </w:rPr>
        <w:t xml:space="preserve"> pomocy żywnościowej dla najuboższych seniorów z Poznania i Wielkopolski – </w:t>
      </w:r>
      <w:r w:rsidR="0095764D" w:rsidRPr="0095764D">
        <w:rPr>
          <w:b/>
          <w:bCs/>
          <w:i/>
          <w:iCs/>
          <w:sz w:val="24"/>
          <w:szCs w:val="24"/>
        </w:rPr>
        <w:t>„Senior w potrzebie”</w:t>
      </w:r>
      <w:r w:rsidR="0095764D">
        <w:rPr>
          <w:b/>
          <w:bCs/>
          <w:i/>
          <w:iCs/>
          <w:sz w:val="24"/>
          <w:szCs w:val="24"/>
        </w:rPr>
        <w:t xml:space="preserve">. </w:t>
      </w:r>
      <w:r w:rsidR="0095764D">
        <w:rPr>
          <w:sz w:val="24"/>
          <w:szCs w:val="24"/>
        </w:rPr>
        <w:t>Serdecznie dziękujemy Fundacji Biedronki za ogromną pomoc w realizacji naszego programu pomocy żywnościowej.</w:t>
      </w:r>
    </w:p>
    <w:p w14:paraId="0B32D4D6" w14:textId="77777777" w:rsidR="00EA3E04" w:rsidRDefault="00EA3E04" w:rsidP="009522A9">
      <w:pPr>
        <w:jc w:val="both"/>
        <w:rPr>
          <w:b/>
          <w:bCs/>
          <w:sz w:val="24"/>
          <w:szCs w:val="24"/>
        </w:rPr>
      </w:pPr>
    </w:p>
    <w:p w14:paraId="126A5E01" w14:textId="290A4CD8" w:rsidR="009522A9" w:rsidRDefault="009522A9" w:rsidP="009522A9">
      <w:pPr>
        <w:jc w:val="both"/>
        <w:rPr>
          <w:b/>
          <w:bCs/>
          <w:sz w:val="24"/>
          <w:szCs w:val="24"/>
        </w:rPr>
      </w:pPr>
      <w:r w:rsidRPr="2B77AAFC">
        <w:rPr>
          <w:b/>
          <w:bCs/>
          <w:sz w:val="24"/>
          <w:szCs w:val="24"/>
        </w:rPr>
        <w:t>O Fundacji Biedronki</w:t>
      </w:r>
    </w:p>
    <w:p w14:paraId="15A50DEE" w14:textId="77777777" w:rsidR="009522A9" w:rsidRDefault="009522A9" w:rsidP="009522A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Fundacja Biedronki została powołana w kwietniu 2020 roku. Fundacja podejmuje inicjatywy na rzecz przeciwdziałania ubóstwu, niedożywieniu, samotności i wykluczeniu społecznemu osób starszych. Rozwija w partnerstwie z innymi organizacjami pomocowymi programy takie jak „Na codzienne zakupy” czy „Karta dobra”. W ich ramach, potrzebujące osoby starsze otrzymują przedpłaconą kartę na zakupy do sklepów Biedronka.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 2022 uruchomiła również program „Danie Wspólnych Chwil”, realizowany wspólnie z 90 Kołami Gospodyń Wiejskich, w którym organizowane są posiłki dla samotnych seniorów.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Fundacja reaguje również na sytuacje kryzysowe – prowadziła m.in. projekt pomocy w czasie pandemii i trzy programy na rzecz Ukrainy.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programy społeczne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przeznaczyła </w:t>
      </w:r>
      <w:r w:rsidRPr="2B77AA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blisko 100 mln złotych (status na grudzień 2022).</w:t>
      </w:r>
    </w:p>
    <w:p w14:paraId="78141476" w14:textId="77777777" w:rsidR="009522A9" w:rsidRPr="00AC018D" w:rsidRDefault="009522A9" w:rsidP="009522A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861900" w14:textId="30BCAB9E" w:rsidR="009522A9" w:rsidRDefault="009522A9" w:rsidP="009522A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C018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Kontakt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dla mediów</w:t>
      </w:r>
      <w:r w:rsidR="00D12F5C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</w:p>
    <w:p w14:paraId="5110A2CA" w14:textId="07A4F0B9" w:rsidR="00D12F5C" w:rsidRDefault="00000000" w:rsidP="009522A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0" w:history="1">
        <w:r w:rsidR="00D12F5C" w:rsidRPr="00E50FF6">
          <w:rPr>
            <w:rStyle w:val="Hipercze"/>
            <w:rFonts w:ascii="Times New Roman" w:eastAsia="Times New Roman" w:hAnsi="Times New Roman" w:cs="Times New Roman"/>
            <w:b/>
            <w:bCs/>
            <w:sz w:val="20"/>
            <w:szCs w:val="20"/>
          </w:rPr>
          <w:t>pkps-poznan@wp.pl</w:t>
        </w:r>
      </w:hyperlink>
    </w:p>
    <w:p w14:paraId="113B241F" w14:textId="40C82ACA" w:rsidR="00D12F5C" w:rsidRPr="00D12F5C" w:rsidRDefault="00D12F5C" w:rsidP="009522A9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tel. 61 848 11 76</w:t>
      </w:r>
    </w:p>
    <w:p w14:paraId="27803F5A" w14:textId="5A1E62F2" w:rsidR="009522A9" w:rsidRDefault="009522A9" w:rsidP="009522A9">
      <w:pPr>
        <w:spacing w:after="0"/>
        <w:jc w:val="both"/>
      </w:pPr>
      <w:r w:rsidRPr="2B77AAF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2B77AAFC">
        <w:rPr>
          <w:rFonts w:ascii="Times New Roman" w:eastAsia="Times New Roman" w:hAnsi="Times New Roman" w:cs="Times New Roman"/>
          <w:b/>
          <w:bCs/>
          <w:sz w:val="20"/>
          <w:szCs w:val="20"/>
        </w:rPr>
        <w:t>Kontakt dla mediów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do Fundacji Biedronki:</w:t>
      </w:r>
    </w:p>
    <w:p w14:paraId="7E0B217B" w14:textId="77777777" w:rsidR="009522A9" w:rsidRDefault="00000000" w:rsidP="009522A9">
      <w:pPr>
        <w:spacing w:after="0"/>
        <w:jc w:val="both"/>
      </w:pPr>
      <w:hyperlink r:id="rId11">
        <w:r w:rsidR="009522A9" w:rsidRPr="2B77AAFC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media@fundacjabiedronki.pl</w:t>
        </w:r>
      </w:hyperlink>
    </w:p>
    <w:p w14:paraId="51284043" w14:textId="77777777" w:rsidR="009522A9" w:rsidRPr="00C278A9" w:rsidRDefault="009522A9" w:rsidP="00C278A9">
      <w:pPr>
        <w:jc w:val="both"/>
        <w:rPr>
          <w:rFonts w:cstheme="minorHAnsi"/>
          <w:b/>
          <w:bCs/>
          <w:sz w:val="24"/>
          <w:szCs w:val="24"/>
        </w:rPr>
      </w:pPr>
    </w:p>
    <w:bookmarkEnd w:id="0"/>
    <w:p w14:paraId="60EAD944" w14:textId="2C9DE8D6" w:rsidR="00C278A9" w:rsidRPr="00C278A9" w:rsidRDefault="00C278A9" w:rsidP="00C278A9">
      <w:pPr>
        <w:jc w:val="both"/>
        <w:rPr>
          <w:rFonts w:cstheme="minorHAnsi"/>
          <w:b/>
          <w:bCs/>
          <w:sz w:val="24"/>
          <w:szCs w:val="24"/>
        </w:rPr>
      </w:pPr>
    </w:p>
    <w:sectPr w:rsidR="00C278A9" w:rsidRPr="00C278A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600E9" w14:textId="77777777" w:rsidR="00B77645" w:rsidRDefault="00B77645" w:rsidP="00DF15DA">
      <w:pPr>
        <w:spacing w:after="0" w:line="240" w:lineRule="auto"/>
      </w:pPr>
      <w:r>
        <w:separator/>
      </w:r>
    </w:p>
  </w:endnote>
  <w:endnote w:type="continuationSeparator" w:id="0">
    <w:p w14:paraId="43A6FF22" w14:textId="77777777" w:rsidR="00B77645" w:rsidRDefault="00B77645" w:rsidP="00DF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4BBFB" w14:textId="77777777" w:rsidR="00B77645" w:rsidRDefault="00B77645" w:rsidP="00DF15DA">
      <w:pPr>
        <w:spacing w:after="0" w:line="240" w:lineRule="auto"/>
      </w:pPr>
      <w:r>
        <w:separator/>
      </w:r>
    </w:p>
  </w:footnote>
  <w:footnote w:type="continuationSeparator" w:id="0">
    <w:p w14:paraId="6EF78895" w14:textId="77777777" w:rsidR="00B77645" w:rsidRDefault="00B77645" w:rsidP="00DF15DA">
      <w:pPr>
        <w:spacing w:after="0" w:line="240" w:lineRule="auto"/>
      </w:pPr>
      <w:r>
        <w:continuationSeparator/>
      </w:r>
    </w:p>
  </w:footnote>
  <w:footnote w:id="1">
    <w:p w14:paraId="4DDF2D74" w14:textId="3059AD34" w:rsidR="00C66D7B" w:rsidRPr="00EA3E04" w:rsidRDefault="00C66D7B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A3E04">
        <w:rPr>
          <w:sz w:val="18"/>
          <w:szCs w:val="18"/>
        </w:rPr>
        <w:t xml:space="preserve">Źródło: „Rok w pandemii Raport z badań organizacji pozarządowych 2020/2021. Raport z badań organizacji pozarządowych 2020/2021”, </w:t>
      </w:r>
      <w:hyperlink r:id="rId1" w:history="1">
        <w:r w:rsidRPr="00EA3E04">
          <w:rPr>
            <w:rStyle w:val="Hipercze"/>
            <w:sz w:val="18"/>
            <w:szCs w:val="18"/>
          </w:rPr>
          <w:t>https://api.ngo.pl/media/get/160530</w:t>
        </w:r>
      </w:hyperlink>
      <w:r w:rsidR="00EA3E04" w:rsidRPr="00EA3E04">
        <w:rPr>
          <w:sz w:val="18"/>
          <w:szCs w:val="18"/>
        </w:rPr>
        <w:t>. O</w:t>
      </w:r>
      <w:r w:rsidRPr="00EA3E04">
        <w:rPr>
          <w:sz w:val="18"/>
          <w:szCs w:val="18"/>
        </w:rPr>
        <w:t>statni dostęp: 13.12.2022</w:t>
      </w:r>
    </w:p>
  </w:footnote>
  <w:footnote w:id="2">
    <w:p w14:paraId="7A70A776" w14:textId="7BB4FF28" w:rsidR="00EA3E04" w:rsidRDefault="00EA3E04">
      <w:pPr>
        <w:pStyle w:val="Tekstprzypisudolnego"/>
      </w:pPr>
      <w:r w:rsidRPr="00EA3E04">
        <w:rPr>
          <w:rStyle w:val="Odwoanieprzypisudolnego"/>
          <w:sz w:val="18"/>
          <w:szCs w:val="18"/>
        </w:rPr>
        <w:footnoteRef/>
      </w:r>
      <w:r w:rsidRPr="00EA3E04">
        <w:rPr>
          <w:sz w:val="18"/>
          <w:szCs w:val="18"/>
        </w:rPr>
        <w:t xml:space="preserve"> Źródło: „Kondycja organizacji pozarządowych</w:t>
      </w:r>
      <w:r w:rsidR="00897CDC">
        <w:rPr>
          <w:sz w:val="18"/>
          <w:szCs w:val="18"/>
        </w:rPr>
        <w:t>.</w:t>
      </w:r>
      <w:r w:rsidRPr="00EA3E04">
        <w:rPr>
          <w:sz w:val="18"/>
          <w:szCs w:val="18"/>
        </w:rPr>
        <w:t xml:space="preserve"> Trendy 2002-2022”. Badania Klon/Jawor. Ostatni dostęp: 13.12.2022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B898" w14:textId="4C14900C" w:rsidR="00CB3388" w:rsidRDefault="00C278A9">
    <w:pPr>
      <w:pStyle w:val="Nagwek"/>
    </w:pPr>
    <w:r>
      <w:rPr>
        <w:noProof/>
      </w:rPr>
      <w:drawing>
        <wp:inline distT="0" distB="0" distL="0" distR="0" wp14:anchorId="4BE6F97F" wp14:editId="5204EC53">
          <wp:extent cx="1128712" cy="487128"/>
          <wp:effectExtent l="0" t="0" r="0" b="0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284" cy="49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0DEF5" w14:textId="77777777" w:rsidR="00CB3388" w:rsidRDefault="00CB338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D87"/>
    <w:rsid w:val="00022A77"/>
    <w:rsid w:val="00040BDD"/>
    <w:rsid w:val="0005597C"/>
    <w:rsid w:val="00060D17"/>
    <w:rsid w:val="000639B7"/>
    <w:rsid w:val="000761F3"/>
    <w:rsid w:val="00084BAA"/>
    <w:rsid w:val="00085688"/>
    <w:rsid w:val="000940DA"/>
    <w:rsid w:val="00097FF7"/>
    <w:rsid w:val="000A5201"/>
    <w:rsid w:val="000C7672"/>
    <w:rsid w:val="000D011F"/>
    <w:rsid w:val="000E7E6B"/>
    <w:rsid w:val="001013AE"/>
    <w:rsid w:val="00120CE0"/>
    <w:rsid w:val="00133BF2"/>
    <w:rsid w:val="00143E83"/>
    <w:rsid w:val="001636C6"/>
    <w:rsid w:val="00166CDF"/>
    <w:rsid w:val="0017280F"/>
    <w:rsid w:val="00192F0B"/>
    <w:rsid w:val="001A0540"/>
    <w:rsid w:val="001A2E83"/>
    <w:rsid w:val="001B2BC8"/>
    <w:rsid w:val="001C2180"/>
    <w:rsid w:val="001C4D65"/>
    <w:rsid w:val="001C732F"/>
    <w:rsid w:val="001E53F7"/>
    <w:rsid w:val="001E5697"/>
    <w:rsid w:val="00203B5B"/>
    <w:rsid w:val="00220658"/>
    <w:rsid w:val="00240192"/>
    <w:rsid w:val="002436D5"/>
    <w:rsid w:val="00266B83"/>
    <w:rsid w:val="00276242"/>
    <w:rsid w:val="002777C2"/>
    <w:rsid w:val="002825BB"/>
    <w:rsid w:val="0028270F"/>
    <w:rsid w:val="00296121"/>
    <w:rsid w:val="002966A9"/>
    <w:rsid w:val="002A0D09"/>
    <w:rsid w:val="002A3620"/>
    <w:rsid w:val="002A42CB"/>
    <w:rsid w:val="002B63FB"/>
    <w:rsid w:val="002C3514"/>
    <w:rsid w:val="002C369B"/>
    <w:rsid w:val="002D1BF2"/>
    <w:rsid w:val="002D2F22"/>
    <w:rsid w:val="002F1241"/>
    <w:rsid w:val="002F51CB"/>
    <w:rsid w:val="002F6020"/>
    <w:rsid w:val="00311C08"/>
    <w:rsid w:val="00315455"/>
    <w:rsid w:val="003219EA"/>
    <w:rsid w:val="00332C48"/>
    <w:rsid w:val="00336902"/>
    <w:rsid w:val="0036016E"/>
    <w:rsid w:val="00372EEC"/>
    <w:rsid w:val="00377E35"/>
    <w:rsid w:val="00380989"/>
    <w:rsid w:val="00390D59"/>
    <w:rsid w:val="00397BC0"/>
    <w:rsid w:val="003A2093"/>
    <w:rsid w:val="003B08D2"/>
    <w:rsid w:val="003C0005"/>
    <w:rsid w:val="003C1F67"/>
    <w:rsid w:val="003D3DCB"/>
    <w:rsid w:val="00401C91"/>
    <w:rsid w:val="00406CE0"/>
    <w:rsid w:val="00414EC9"/>
    <w:rsid w:val="00421BA0"/>
    <w:rsid w:val="00427381"/>
    <w:rsid w:val="0044332A"/>
    <w:rsid w:val="004620AA"/>
    <w:rsid w:val="004743B5"/>
    <w:rsid w:val="00476774"/>
    <w:rsid w:val="00497AB7"/>
    <w:rsid w:val="004B545D"/>
    <w:rsid w:val="004C08AE"/>
    <w:rsid w:val="004E4A00"/>
    <w:rsid w:val="004F6021"/>
    <w:rsid w:val="005014E6"/>
    <w:rsid w:val="005061EE"/>
    <w:rsid w:val="00506E19"/>
    <w:rsid w:val="005107D8"/>
    <w:rsid w:val="00515249"/>
    <w:rsid w:val="00520DDC"/>
    <w:rsid w:val="005215D4"/>
    <w:rsid w:val="00526E91"/>
    <w:rsid w:val="005272D6"/>
    <w:rsid w:val="00527847"/>
    <w:rsid w:val="00536DD4"/>
    <w:rsid w:val="00572F60"/>
    <w:rsid w:val="00576C71"/>
    <w:rsid w:val="005A1D20"/>
    <w:rsid w:val="005E25A1"/>
    <w:rsid w:val="005E5B1F"/>
    <w:rsid w:val="005F3BF0"/>
    <w:rsid w:val="005F594B"/>
    <w:rsid w:val="005F62FE"/>
    <w:rsid w:val="00613FC0"/>
    <w:rsid w:val="00615D87"/>
    <w:rsid w:val="00621391"/>
    <w:rsid w:val="006411BA"/>
    <w:rsid w:val="00672E0E"/>
    <w:rsid w:val="0067681B"/>
    <w:rsid w:val="00684A9B"/>
    <w:rsid w:val="006A2CFD"/>
    <w:rsid w:val="006A49A7"/>
    <w:rsid w:val="006A5E2A"/>
    <w:rsid w:val="006B430C"/>
    <w:rsid w:val="006E3CB2"/>
    <w:rsid w:val="006F337A"/>
    <w:rsid w:val="006F7C6F"/>
    <w:rsid w:val="00712C29"/>
    <w:rsid w:val="00716814"/>
    <w:rsid w:val="0072170E"/>
    <w:rsid w:val="007302A3"/>
    <w:rsid w:val="00733ABC"/>
    <w:rsid w:val="00735FE6"/>
    <w:rsid w:val="00755926"/>
    <w:rsid w:val="00756F72"/>
    <w:rsid w:val="0076338A"/>
    <w:rsid w:val="00790C42"/>
    <w:rsid w:val="00797CA7"/>
    <w:rsid w:val="007A1A0C"/>
    <w:rsid w:val="007A4DB3"/>
    <w:rsid w:val="007B0BDC"/>
    <w:rsid w:val="007B4E2C"/>
    <w:rsid w:val="007C1443"/>
    <w:rsid w:val="007D575E"/>
    <w:rsid w:val="007E2258"/>
    <w:rsid w:val="007F53A1"/>
    <w:rsid w:val="007F54B3"/>
    <w:rsid w:val="00803E6C"/>
    <w:rsid w:val="00807224"/>
    <w:rsid w:val="00826B86"/>
    <w:rsid w:val="008311D3"/>
    <w:rsid w:val="00850218"/>
    <w:rsid w:val="008775B7"/>
    <w:rsid w:val="00885BAA"/>
    <w:rsid w:val="00893B5B"/>
    <w:rsid w:val="00897CDC"/>
    <w:rsid w:val="008A5E34"/>
    <w:rsid w:val="008C5CA7"/>
    <w:rsid w:val="008D6939"/>
    <w:rsid w:val="008E237A"/>
    <w:rsid w:val="008E7958"/>
    <w:rsid w:val="008F038F"/>
    <w:rsid w:val="0093367A"/>
    <w:rsid w:val="00933C05"/>
    <w:rsid w:val="009522A9"/>
    <w:rsid w:val="0095764D"/>
    <w:rsid w:val="0098290D"/>
    <w:rsid w:val="00985716"/>
    <w:rsid w:val="009C3245"/>
    <w:rsid w:val="009C35E0"/>
    <w:rsid w:val="009E1350"/>
    <w:rsid w:val="009E19D7"/>
    <w:rsid w:val="009E5DD3"/>
    <w:rsid w:val="00A05D62"/>
    <w:rsid w:val="00A13563"/>
    <w:rsid w:val="00A21661"/>
    <w:rsid w:val="00A22CC7"/>
    <w:rsid w:val="00A26717"/>
    <w:rsid w:val="00A352F4"/>
    <w:rsid w:val="00A50065"/>
    <w:rsid w:val="00A64C9D"/>
    <w:rsid w:val="00A67965"/>
    <w:rsid w:val="00A77896"/>
    <w:rsid w:val="00A802DD"/>
    <w:rsid w:val="00A930A7"/>
    <w:rsid w:val="00AB263A"/>
    <w:rsid w:val="00AC28AB"/>
    <w:rsid w:val="00AC40B9"/>
    <w:rsid w:val="00AD5CBC"/>
    <w:rsid w:val="00AF33E7"/>
    <w:rsid w:val="00AF648C"/>
    <w:rsid w:val="00AF6F11"/>
    <w:rsid w:val="00B063AD"/>
    <w:rsid w:val="00B16D15"/>
    <w:rsid w:val="00B20A32"/>
    <w:rsid w:val="00B228D6"/>
    <w:rsid w:val="00B33937"/>
    <w:rsid w:val="00B77645"/>
    <w:rsid w:val="00B85F1B"/>
    <w:rsid w:val="00B9144F"/>
    <w:rsid w:val="00B94835"/>
    <w:rsid w:val="00BA7F79"/>
    <w:rsid w:val="00BB708F"/>
    <w:rsid w:val="00BC6221"/>
    <w:rsid w:val="00BD6E4D"/>
    <w:rsid w:val="00BE4E8C"/>
    <w:rsid w:val="00BE5AF6"/>
    <w:rsid w:val="00BE6602"/>
    <w:rsid w:val="00BF6726"/>
    <w:rsid w:val="00C006AA"/>
    <w:rsid w:val="00C01A87"/>
    <w:rsid w:val="00C034AA"/>
    <w:rsid w:val="00C278A9"/>
    <w:rsid w:val="00C34C17"/>
    <w:rsid w:val="00C377FF"/>
    <w:rsid w:val="00C66D7B"/>
    <w:rsid w:val="00C71F3A"/>
    <w:rsid w:val="00C72997"/>
    <w:rsid w:val="00C873C5"/>
    <w:rsid w:val="00C939E6"/>
    <w:rsid w:val="00CB0A58"/>
    <w:rsid w:val="00CB3388"/>
    <w:rsid w:val="00CB7756"/>
    <w:rsid w:val="00CC0EC7"/>
    <w:rsid w:val="00CC2C02"/>
    <w:rsid w:val="00CE256B"/>
    <w:rsid w:val="00D07329"/>
    <w:rsid w:val="00D12F5C"/>
    <w:rsid w:val="00D13361"/>
    <w:rsid w:val="00D13512"/>
    <w:rsid w:val="00D43D12"/>
    <w:rsid w:val="00D4449F"/>
    <w:rsid w:val="00D47224"/>
    <w:rsid w:val="00D60559"/>
    <w:rsid w:val="00D60912"/>
    <w:rsid w:val="00D77FFC"/>
    <w:rsid w:val="00DA04BC"/>
    <w:rsid w:val="00DA4EA3"/>
    <w:rsid w:val="00DB4310"/>
    <w:rsid w:val="00DC7D7E"/>
    <w:rsid w:val="00DD1531"/>
    <w:rsid w:val="00DD34EB"/>
    <w:rsid w:val="00DE5E56"/>
    <w:rsid w:val="00DF15DA"/>
    <w:rsid w:val="00DF203B"/>
    <w:rsid w:val="00E012B3"/>
    <w:rsid w:val="00E23EE6"/>
    <w:rsid w:val="00E3724C"/>
    <w:rsid w:val="00E60E60"/>
    <w:rsid w:val="00E65436"/>
    <w:rsid w:val="00E7689F"/>
    <w:rsid w:val="00E92AE3"/>
    <w:rsid w:val="00EA0164"/>
    <w:rsid w:val="00EA1D39"/>
    <w:rsid w:val="00EA3E04"/>
    <w:rsid w:val="00EB21A2"/>
    <w:rsid w:val="00EC67D6"/>
    <w:rsid w:val="00ED4979"/>
    <w:rsid w:val="00EE64AB"/>
    <w:rsid w:val="00F01A77"/>
    <w:rsid w:val="00F22A06"/>
    <w:rsid w:val="00F463E5"/>
    <w:rsid w:val="00F529B2"/>
    <w:rsid w:val="00F64737"/>
    <w:rsid w:val="00F67870"/>
    <w:rsid w:val="00F71E79"/>
    <w:rsid w:val="00F76FC9"/>
    <w:rsid w:val="00F77D84"/>
    <w:rsid w:val="00FB0AC9"/>
    <w:rsid w:val="00FB34BE"/>
    <w:rsid w:val="00FD03AC"/>
    <w:rsid w:val="00FD7D7D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7D160"/>
  <w15:chartTrackingRefBased/>
  <w15:docId w15:val="{7A2B1D29-CCE6-4BFB-ACF1-B4F96D53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3">
    <w:name w:val="Plain Table 3"/>
    <w:basedOn w:val="Standardowy"/>
    <w:uiPriority w:val="43"/>
    <w:rsid w:val="00615D8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oprawka">
    <w:name w:val="Revision"/>
    <w:hidden/>
    <w:uiPriority w:val="99"/>
    <w:semiHidden/>
    <w:rsid w:val="00797C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72F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2F6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5F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F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F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F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FE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2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2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52F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388"/>
  </w:style>
  <w:style w:type="paragraph" w:styleId="Stopka">
    <w:name w:val="footer"/>
    <w:basedOn w:val="Normalny"/>
    <w:link w:val="StopkaZnak"/>
    <w:uiPriority w:val="99"/>
    <w:unhideWhenUsed/>
    <w:rsid w:val="00CB3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fundacjabiedronki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kps-poznan@wp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pi.ngo.pl/media/get/1605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12eff2-b530-4260-bc32-acc53cf618bc" xsi:nil="true"/>
    <lcf76f155ced4ddcb4097134ff3c332f xmlns="ed9390dc-2186-4893-8710-7d83a494a84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0FB9DBF7B6548962D9A64520C4F6B" ma:contentTypeVersion="14" ma:contentTypeDescription="Utwórz nowy dokument." ma:contentTypeScope="" ma:versionID="72679506de0906a508f4918529dbae80">
  <xsd:schema xmlns:xsd="http://www.w3.org/2001/XMLSchema" xmlns:xs="http://www.w3.org/2001/XMLSchema" xmlns:p="http://schemas.microsoft.com/office/2006/metadata/properties" xmlns:ns2="ed9390dc-2186-4893-8710-7d83a494a849" xmlns:ns3="fe12eff2-b530-4260-bc32-acc53cf618bc" targetNamespace="http://schemas.microsoft.com/office/2006/metadata/properties" ma:root="true" ma:fieldsID="f769f856fef902e7f740516db8531216" ns2:_="" ns3:_="">
    <xsd:import namespace="ed9390dc-2186-4893-8710-7d83a494a849"/>
    <xsd:import namespace="fe12eff2-b530-4260-bc32-acc53cf61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390dc-2186-4893-8710-7d83a494a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cbb2b9f1-d9ff-4113-82f7-14441253dc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2eff2-b530-4260-bc32-acc53cf618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50180a2-ce14-46b5-9755-8ee46de30496}" ma:internalName="TaxCatchAll" ma:showField="CatchAllData" ma:web="fe12eff2-b530-4260-bc32-acc53cf618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DFAD23-2C2A-4335-B188-84F4F8061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639A2D-023C-4EA7-A15B-EC0897A7C7E0}">
  <ds:schemaRefs>
    <ds:schemaRef ds:uri="http://schemas.microsoft.com/office/2006/metadata/properties"/>
    <ds:schemaRef ds:uri="http://schemas.microsoft.com/office/infopath/2007/PartnerControls"/>
    <ds:schemaRef ds:uri="fe12eff2-b530-4260-bc32-acc53cf618bc"/>
    <ds:schemaRef ds:uri="ed9390dc-2186-4893-8710-7d83a494a849"/>
  </ds:schemaRefs>
</ds:datastoreItem>
</file>

<file path=customXml/itemProps3.xml><?xml version="1.0" encoding="utf-8"?>
<ds:datastoreItem xmlns:ds="http://schemas.openxmlformats.org/officeDocument/2006/customXml" ds:itemID="{2569700A-837E-49FF-BDC3-B4A3B16ED1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7DC717-29AE-406F-917A-3D54D3F25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9390dc-2186-4893-8710-7d83a494a849"/>
    <ds:schemaRef ds:uri="fe12eff2-b530-4260-bc32-acc53cf61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Kopówka</dc:creator>
  <cp:keywords/>
  <dc:description/>
  <cp:lastModifiedBy>Admin</cp:lastModifiedBy>
  <cp:revision>75</cp:revision>
  <dcterms:created xsi:type="dcterms:W3CDTF">2022-08-26T12:14:00Z</dcterms:created>
  <dcterms:modified xsi:type="dcterms:W3CDTF">2023-03-08T10:45:00Z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0x010100B1A0FB9DBF7B6548962D9A64520C4F6B</vt:lpwstr>
  </property>
  <property fmtid="{D5CDD505-2E9C-101B-9397-08002B2CF9AE}" pid="3" name="MediaServiceImageTags">
    <vt:lpwstr/>
  </property>
</Properties>
</file>