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D3" w:rsidRDefault="00F720D3" w:rsidP="00FF17DE">
      <w:pPr>
        <w:pStyle w:val="NormalWeb"/>
      </w:pPr>
      <w:bookmarkStart w:id="0" w:name="_GoBack"/>
      <w:bookmarkEnd w:id="0"/>
    </w:p>
    <w:p w:rsidR="00F720D3" w:rsidRDefault="00F720D3" w:rsidP="00C84230">
      <w:pPr>
        <w:jc w:val="both"/>
      </w:pPr>
      <w:r>
        <w:rPr>
          <w:b/>
          <w:bCs/>
        </w:rPr>
        <w:t xml:space="preserve">„MOC WSPARCIA” – wsparcie kompetencyjne opiekunów faktycznych  </w:t>
      </w:r>
      <w:r>
        <w:t xml:space="preserve">to zadanie realizowane przez Wielkopolski Zarząd Wojewódzki Polskiego Komitetu Pomocy Społecznej w Poznaniu w ramach projektu   </w:t>
      </w:r>
      <w:r>
        <w:rPr>
          <w:b/>
          <w:bCs/>
        </w:rPr>
        <w:t xml:space="preserve">„ Pomoc po sąsiedzku – rozwój systemu usług społecznych świadczonych w społeczności lokalnej dla mieszkańców Poznania” </w:t>
      </w:r>
      <w:r>
        <w:rPr>
          <w:b/>
          <w:bCs/>
          <w:i/>
          <w:iCs/>
        </w:rPr>
        <w:t>w ramach Programu Fundusze Europejskie dla Wielkopolski 2021 – 2027 (FEW) współfinansowanego ze środków Europejskiego Funduszu Społecznego Plus (EFS+)”.</w:t>
      </w:r>
      <w:r>
        <w:t xml:space="preserve"> </w:t>
      </w:r>
    </w:p>
    <w:p w:rsidR="00F720D3" w:rsidRPr="00421C2E" w:rsidRDefault="00F720D3" w:rsidP="00C84230">
      <w:pPr>
        <w:jc w:val="both"/>
        <w:rPr>
          <w:b/>
          <w:bCs/>
          <w:u w:val="single"/>
        </w:rPr>
      </w:pPr>
      <w:r w:rsidRPr="00421C2E">
        <w:rPr>
          <w:b/>
          <w:bCs/>
          <w:u w:val="single"/>
        </w:rPr>
        <w:t>CEL ZADANIA:</w:t>
      </w:r>
    </w:p>
    <w:p w:rsidR="00F720D3" w:rsidRDefault="00F720D3" w:rsidP="00C84230">
      <w:pPr>
        <w:jc w:val="both"/>
      </w:pPr>
      <w:r>
        <w:t>Zapewnienie od 13 maja 2024 r. do 31 grudnia 2024 r. 33 opiekunom faktycznym niesamodzielnych osób wsparcia w formie indywidualnej w miejscu zamieszkania oraz grupowej.</w:t>
      </w:r>
    </w:p>
    <w:p w:rsidR="00F720D3" w:rsidRPr="00EF7CF9" w:rsidRDefault="00F720D3" w:rsidP="00C84230">
      <w:pPr>
        <w:jc w:val="both"/>
        <w:rPr>
          <w:b/>
          <w:bCs/>
          <w:u w:val="single"/>
        </w:rPr>
      </w:pPr>
      <w:r w:rsidRPr="00E2621E">
        <w:rPr>
          <w:b/>
          <w:bCs/>
          <w:u w:val="single"/>
        </w:rPr>
        <w:t>REZULTATY ZADANIA:</w:t>
      </w:r>
    </w:p>
    <w:p w:rsidR="00F720D3" w:rsidRDefault="00F720D3" w:rsidP="00C84230">
      <w:pPr>
        <w:numPr>
          <w:ilvl w:val="0"/>
          <w:numId w:val="2"/>
        </w:numPr>
        <w:spacing w:after="0" w:line="240" w:lineRule="auto"/>
        <w:jc w:val="both"/>
      </w:pPr>
      <w:r>
        <w:t>Zapewnienie indywidualnego wsparcia obejmującego:</w:t>
      </w:r>
    </w:p>
    <w:p w:rsidR="00F720D3" w:rsidRDefault="00F720D3" w:rsidP="00C84230">
      <w:pPr>
        <w:numPr>
          <w:ilvl w:val="0"/>
          <w:numId w:val="3"/>
        </w:numPr>
        <w:spacing w:after="0" w:line="240" w:lineRule="auto"/>
        <w:jc w:val="both"/>
      </w:pPr>
      <w:r>
        <w:t>Poznanie i naukę przemieszczania chorych – realizowanego przez fizjoterapeutę,</w:t>
      </w:r>
    </w:p>
    <w:p w:rsidR="00F720D3" w:rsidRDefault="00F720D3" w:rsidP="00C84230">
      <w:pPr>
        <w:numPr>
          <w:ilvl w:val="0"/>
          <w:numId w:val="3"/>
        </w:numPr>
        <w:spacing w:after="0" w:line="240" w:lineRule="auto"/>
        <w:jc w:val="both"/>
      </w:pPr>
      <w:r>
        <w:t>Zasady prawidłowej pielęgnacji osoby chorej – realizowanego przez pielęgniarkę,</w:t>
      </w:r>
    </w:p>
    <w:p w:rsidR="00F720D3" w:rsidRDefault="00F720D3" w:rsidP="00C84230">
      <w:pPr>
        <w:numPr>
          <w:ilvl w:val="0"/>
          <w:numId w:val="3"/>
        </w:numPr>
        <w:spacing w:after="0" w:line="240" w:lineRule="auto"/>
        <w:jc w:val="both"/>
      </w:pPr>
      <w:r>
        <w:t>Wsparcie psychologiczne – realizowane przez psychologa.</w:t>
      </w:r>
    </w:p>
    <w:p w:rsidR="00F720D3" w:rsidRDefault="00F720D3" w:rsidP="00C84230">
      <w:pPr>
        <w:numPr>
          <w:ilvl w:val="0"/>
          <w:numId w:val="2"/>
        </w:numPr>
        <w:spacing w:after="0" w:line="240" w:lineRule="auto"/>
        <w:jc w:val="both"/>
      </w:pPr>
      <w:r>
        <w:t xml:space="preserve"> Zapewnienie udziału opiekunów faktycznych w kursie/szkoleniu (w tym online) wzmacniającym kompetencje w zakresie opieki i pielęgnacji osób niesamodzielnych. Średni wymiar dla jednego opiekuna to 20 godzin zajęć.</w:t>
      </w:r>
    </w:p>
    <w:p w:rsidR="00F720D3" w:rsidRDefault="00F720D3" w:rsidP="00C84230">
      <w:pPr>
        <w:jc w:val="both"/>
      </w:pPr>
    </w:p>
    <w:p w:rsidR="00F720D3" w:rsidRPr="00EF7CF9" w:rsidRDefault="00F720D3" w:rsidP="00C84230">
      <w:pPr>
        <w:jc w:val="both"/>
        <w:rPr>
          <w:b/>
          <w:bCs/>
        </w:rPr>
      </w:pPr>
      <w:r w:rsidRPr="00E2621E">
        <w:rPr>
          <w:b/>
          <w:bCs/>
        </w:rPr>
        <w:t xml:space="preserve">SKIEROWANIEM DO OBJĘCIA WSPARCIEM OPIEKUNÓW FAKTYCZNYCH ZAJMUJE SIĘ MIEJSKI OŚRODEK POMOCY RODZINIE W POZNANIU. </w:t>
      </w:r>
    </w:p>
    <w:p w:rsidR="00F720D3" w:rsidRDefault="00F720D3" w:rsidP="00C8423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TERMIN REALIZACJI ZADANIA:</w:t>
      </w:r>
    </w:p>
    <w:p w:rsidR="00F720D3" w:rsidRPr="00EF7CF9" w:rsidRDefault="00F720D3" w:rsidP="00C84230">
      <w:pPr>
        <w:jc w:val="both"/>
      </w:pPr>
      <w:r>
        <w:t>Od 13 maja 2024 r. do 31 grudnia 2024 r.</w:t>
      </w:r>
    </w:p>
    <w:p w:rsidR="00F720D3" w:rsidRDefault="00F720D3" w:rsidP="00C84230">
      <w:pPr>
        <w:jc w:val="both"/>
        <w:rPr>
          <w:b/>
          <w:bCs/>
        </w:rPr>
      </w:pPr>
      <w:r>
        <w:rPr>
          <w:b/>
          <w:bCs/>
        </w:rPr>
        <w:t>WARTOŚĆ ZADANIA:  87.500,00</w:t>
      </w:r>
      <w:r w:rsidRPr="006B037F">
        <w:rPr>
          <w:b/>
          <w:bCs/>
        </w:rPr>
        <w:t xml:space="preserve"> ZŁ</w:t>
      </w:r>
    </w:p>
    <w:p w:rsidR="00F720D3" w:rsidRDefault="00F720D3" w:rsidP="00C84230">
      <w:pPr>
        <w:pStyle w:val="NormalWeb"/>
      </w:pPr>
    </w:p>
    <w:p w:rsidR="00F720D3" w:rsidRDefault="00F720D3" w:rsidP="00FF17DE">
      <w:pPr>
        <w:pStyle w:val="NormalWeb"/>
      </w:pPr>
    </w:p>
    <w:p w:rsidR="00F720D3" w:rsidRDefault="00F720D3"/>
    <w:sectPr w:rsidR="00F720D3" w:rsidSect="00743D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0D3" w:rsidRDefault="00F720D3" w:rsidP="00966C68">
      <w:pPr>
        <w:spacing w:after="0" w:line="240" w:lineRule="auto"/>
      </w:pPr>
      <w:r>
        <w:separator/>
      </w:r>
    </w:p>
  </w:endnote>
  <w:endnote w:type="continuationSeparator" w:id="0">
    <w:p w:rsidR="00F720D3" w:rsidRDefault="00F720D3" w:rsidP="0096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0D3" w:rsidRDefault="00F720D3" w:rsidP="00FF17DE">
    <w:pPr>
      <w:pStyle w:val="Footer"/>
      <w:tabs>
        <w:tab w:val="clear" w:pos="4536"/>
        <w:tab w:val="center" w:pos="6379"/>
      </w:tabs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08419108" o:spid="_x0000_s2051" type="#_x0000_t75" alt="Obraz zawierający Czcionka, Grafika, logo, symbolOpis wygenerowany automatycznie" style="position:absolute;left:0;text-align:left;margin-left:343.3pt;margin-top:22.2pt;width:129.9pt;height:31.2pt;z-index:-251656704;visibility:visible;mso-wrap-distance-left:9.05pt;mso-wrap-distance-right:9.05pt" wrapcoords="-125 0 -125 21086 21600 21086 21600 0 -125 0" filled="t">
          <v:imagedata r:id="rId1" o:title=""/>
          <w10:wrap type="tight"/>
        </v:shape>
      </w:pict>
    </w:r>
    <w:r>
      <w:rPr>
        <w:noProof/>
        <w:lang w:eastAsia="pl-PL"/>
      </w:rPr>
      <w:pict>
        <v:shape id="Obraz 943457597" o:spid="_x0000_s2052" type="#_x0000_t75" alt="Obraz zawierający tekst, Grafika, Czcionka, projekt graficznyOpis wygenerowany automatycznie" style="position:absolute;left:0;text-align:left;margin-left:-19.9pt;margin-top:777.05pt;width:98.95pt;height:43.7pt;z-index:-251657728;visibility:visible;mso-wrap-distance-left:0;mso-wrap-distance-right:0;mso-position-vertical-relative:page" wrapcoords="-164 0 -164 2234 327 21228 818 21228 20618 21228 20945 21228 21600 18993 21600 16014 20945 14152 19473 11917 21436 11917 20782 6703 5400 5959 5891 2607 5236 1117 2127 0 -164 0">
          <v:imagedata r:id="rId2" o:title=""/>
          <w10:wrap type="tight" anchory="page"/>
        </v:shape>
      </w:pict>
    </w:r>
    <w:r>
      <w:rPr>
        <w:noProof/>
        <w:lang w:eastAsia="pl-PL"/>
      </w:rPr>
      <w:pict>
        <v:line id="_x0000_s2053" style="position:absolute;left:0;text-align:left;z-index:251656704;visibility:visible;mso-position-horizontal-relative:margin" from="-47.7pt,-19.9pt" to="501.3pt,-19.9pt" strokecolor="#4579b8">
          <w10:wrap anchorx="margin"/>
        </v:line>
      </w:pict>
    </w:r>
    <w:r>
      <w:tab/>
    </w:r>
    <w:r>
      <w:tab/>
      <w:t xml:space="preserve">                         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0D3" w:rsidRDefault="00F720D3" w:rsidP="00966C68">
      <w:pPr>
        <w:spacing w:after="0" w:line="240" w:lineRule="auto"/>
      </w:pPr>
      <w:r>
        <w:separator/>
      </w:r>
    </w:p>
  </w:footnote>
  <w:footnote w:type="continuationSeparator" w:id="0">
    <w:p w:rsidR="00F720D3" w:rsidRDefault="00F720D3" w:rsidP="0096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0D3" w:rsidRDefault="00F720D3" w:rsidP="00966C68">
    <w:pPr>
      <w:pStyle w:val="Header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777063403" o:spid="_x0000_s2049" type="#_x0000_t75" style="position:absolute;left:0;text-align:left;margin-left:0;margin-top:-19.75pt;width:535.85pt;height:54.35pt;z-index:-251658752;visibility:visible;mso-position-horizontal:center;mso-position-horizontal-relative:margin">
          <v:imagedata r:id="rId1" o:title=""/>
          <w10:wrap anchorx="margin"/>
        </v:shape>
      </w:pict>
    </w:r>
    <w:r>
      <w:rPr>
        <w:noProof/>
        <w:lang w:eastAsia="pl-PL"/>
      </w:rPr>
      <w:pict>
        <v:line id="Łącznik prosty 4" o:spid="_x0000_s2050" style="position:absolute;left:0;text-align:left;z-index:251655680;visibility:visible" from="-49.35pt,35.1pt" to="499.65pt,35.1pt" strokecolor="#4579b8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25C41"/>
    <w:multiLevelType w:val="hybridMultilevel"/>
    <w:tmpl w:val="1B7269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727B1"/>
    <w:multiLevelType w:val="hybridMultilevel"/>
    <w:tmpl w:val="DCEA8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25AE2"/>
    <w:multiLevelType w:val="hybridMultilevel"/>
    <w:tmpl w:val="C19284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C68"/>
    <w:rsid w:val="002B0A97"/>
    <w:rsid w:val="002B341A"/>
    <w:rsid w:val="002C4C56"/>
    <w:rsid w:val="002F4A9A"/>
    <w:rsid w:val="00316381"/>
    <w:rsid w:val="00390DC0"/>
    <w:rsid w:val="003A371C"/>
    <w:rsid w:val="003A5A5D"/>
    <w:rsid w:val="00421C2E"/>
    <w:rsid w:val="00443517"/>
    <w:rsid w:val="004718E0"/>
    <w:rsid w:val="00471D3C"/>
    <w:rsid w:val="004C0E3A"/>
    <w:rsid w:val="005B4F2C"/>
    <w:rsid w:val="0062653A"/>
    <w:rsid w:val="00677848"/>
    <w:rsid w:val="006B037F"/>
    <w:rsid w:val="00743D4C"/>
    <w:rsid w:val="00852738"/>
    <w:rsid w:val="008C34AC"/>
    <w:rsid w:val="009541A9"/>
    <w:rsid w:val="00966C68"/>
    <w:rsid w:val="00AA5990"/>
    <w:rsid w:val="00B268AC"/>
    <w:rsid w:val="00B65DEF"/>
    <w:rsid w:val="00BA7C9E"/>
    <w:rsid w:val="00BC0532"/>
    <w:rsid w:val="00C84230"/>
    <w:rsid w:val="00CB72B0"/>
    <w:rsid w:val="00DE09C7"/>
    <w:rsid w:val="00E24624"/>
    <w:rsid w:val="00E2621E"/>
    <w:rsid w:val="00EE5AB9"/>
    <w:rsid w:val="00EF7CF9"/>
    <w:rsid w:val="00F17E4D"/>
    <w:rsid w:val="00F720D3"/>
    <w:rsid w:val="00FC6F79"/>
    <w:rsid w:val="00FF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C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6C68"/>
  </w:style>
  <w:style w:type="paragraph" w:styleId="Footer">
    <w:name w:val="footer"/>
    <w:basedOn w:val="Normal"/>
    <w:link w:val="FooterChar"/>
    <w:uiPriority w:val="99"/>
    <w:rsid w:val="0096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6C68"/>
  </w:style>
  <w:style w:type="paragraph" w:styleId="BalloonText">
    <w:name w:val="Balloon Text"/>
    <w:basedOn w:val="Normal"/>
    <w:link w:val="BalloonTextChar"/>
    <w:uiPriority w:val="99"/>
    <w:semiHidden/>
    <w:rsid w:val="0096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6C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C0E3A"/>
    <w:pPr>
      <w:spacing w:after="160" w:line="259" w:lineRule="auto"/>
      <w:ind w:left="720"/>
    </w:pPr>
  </w:style>
  <w:style w:type="character" w:styleId="Strong">
    <w:name w:val="Strong"/>
    <w:basedOn w:val="DefaultParagraphFont"/>
    <w:uiPriority w:val="99"/>
    <w:qFormat/>
    <w:rsid w:val="004C0E3A"/>
    <w:rPr>
      <w:b/>
      <w:bCs/>
    </w:rPr>
  </w:style>
  <w:style w:type="paragraph" w:styleId="NormalWeb">
    <w:name w:val="Normal (Web)"/>
    <w:basedOn w:val="Normal"/>
    <w:uiPriority w:val="99"/>
    <w:rsid w:val="004C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semiHidden/>
    <w:rsid w:val="004C0E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194</Words>
  <Characters>1166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„MOC WSPARCIA” – wsparcie kompetencyjne opiekunów faktycznych  to zadanie realizowane przez Wielkopolski Zarząd Wojewódzki Polskiego Komitetu Pomocy Społecznej w Poznaniu w ramach projektu   „ Pomoc po sąsiedzku – rozwój systemu usług społecznych świadcz</dc:title>
  <dc:subject/>
  <dc:creator>Maciej</dc:creator>
  <cp:keywords/>
  <dc:description/>
  <cp:lastModifiedBy>Windows User</cp:lastModifiedBy>
  <cp:revision>2</cp:revision>
  <dcterms:created xsi:type="dcterms:W3CDTF">2024-06-12T07:47:00Z</dcterms:created>
  <dcterms:modified xsi:type="dcterms:W3CDTF">2024-06-12T07:47:00Z</dcterms:modified>
</cp:coreProperties>
</file>