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0165E" w14:textId="5335BD34" w:rsidR="00FA33AD" w:rsidRDefault="00BD0856">
      <w:r w:rsidRPr="00BD0856">
        <w:rPr>
          <w:noProof/>
        </w:rPr>
        <w:drawing>
          <wp:inline distT="0" distB="0" distL="0" distR="0" wp14:anchorId="04381531" wp14:editId="6E154E85">
            <wp:extent cx="5760720" cy="490220"/>
            <wp:effectExtent l="0" t="0" r="0" b="5080"/>
            <wp:docPr id="8915814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3A0CB" w14:textId="77777777" w:rsidR="006233A7" w:rsidRDefault="006233A7" w:rsidP="00BE5C66">
      <w:pPr>
        <w:rPr>
          <w:rFonts w:ascii="Times New Roman" w:hAnsi="Times New Roman" w:cs="Times New Roman"/>
        </w:rPr>
      </w:pPr>
    </w:p>
    <w:p w14:paraId="1E18F142" w14:textId="2A8DD1BA" w:rsidR="006233A7" w:rsidRDefault="00BE5C66" w:rsidP="00BE5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FUNDUSZE EUROPEJSKIE NA POMOC ŻYWNOŚCIOWĄ 2021 - 2027 </w:t>
      </w:r>
    </w:p>
    <w:p w14:paraId="6ED86405" w14:textId="40255884" w:rsidR="00BE5C66" w:rsidRDefault="00BE5C66" w:rsidP="00BE5C6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PODPROGRAM 2024</w:t>
      </w:r>
    </w:p>
    <w:p w14:paraId="2B5E063A" w14:textId="77777777" w:rsidR="00255431" w:rsidRPr="00BE5C66" w:rsidRDefault="00255431" w:rsidP="00BE5C66">
      <w:pPr>
        <w:rPr>
          <w:b/>
          <w:bCs/>
        </w:rPr>
      </w:pPr>
    </w:p>
    <w:p w14:paraId="54A260BB" w14:textId="77777777" w:rsidR="00BE5C66" w:rsidRPr="00C6539D" w:rsidRDefault="00BE5C66" w:rsidP="00BE5C66">
      <w:pPr>
        <w:jc w:val="both"/>
        <w:rPr>
          <w:rFonts w:cstheme="minorHAnsi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6539D">
        <w:rPr>
          <w:rFonts w:cstheme="minorHAnsi"/>
          <w:b/>
        </w:rPr>
        <w:t>WYTYCZNE POLSKIEGO KOMITETU POMOCY SPOŁECZNEJ</w:t>
      </w:r>
    </w:p>
    <w:p w14:paraId="7465C52A" w14:textId="77777777" w:rsidR="00BE5C66" w:rsidRPr="00C6539D" w:rsidRDefault="00BE5C66" w:rsidP="00BE5C66">
      <w:pPr>
        <w:jc w:val="center"/>
        <w:rPr>
          <w:rFonts w:cstheme="minorHAnsi"/>
          <w:b/>
        </w:rPr>
      </w:pPr>
      <w:r w:rsidRPr="00C6539D">
        <w:rPr>
          <w:rFonts w:cstheme="minorHAnsi"/>
          <w:b/>
        </w:rPr>
        <w:t>dla jednostek  organizacyjnych Wielkopolskiego Zarządu Wojewódzkiego  P K P S</w:t>
      </w:r>
    </w:p>
    <w:p w14:paraId="7F49D749" w14:textId="27EE8FA3" w:rsidR="00BE5C66" w:rsidRPr="00C6539D" w:rsidRDefault="00BE5C66" w:rsidP="00BE5C66">
      <w:pPr>
        <w:jc w:val="both"/>
        <w:rPr>
          <w:rFonts w:cstheme="minorHAnsi"/>
          <w:bCs/>
        </w:rPr>
      </w:pPr>
      <w:r w:rsidRPr="00C6539D">
        <w:rPr>
          <w:rFonts w:cstheme="minorHAnsi"/>
          <w:bCs/>
        </w:rPr>
        <w:t xml:space="preserve">Wytyczne dotyczą działań realizowanych w ramach Programu </w:t>
      </w:r>
      <w:r>
        <w:rPr>
          <w:rFonts w:cstheme="minorHAnsi"/>
          <w:bCs/>
        </w:rPr>
        <w:t xml:space="preserve">FEPŻ </w:t>
      </w:r>
      <w:r w:rsidRPr="00C6539D">
        <w:rPr>
          <w:rFonts w:cstheme="minorHAnsi"/>
          <w:bCs/>
        </w:rPr>
        <w:t xml:space="preserve">współfinansowanego z Europejskiego Funduszu </w:t>
      </w:r>
      <w:r>
        <w:rPr>
          <w:rFonts w:cstheme="minorHAnsi"/>
          <w:bCs/>
        </w:rPr>
        <w:t>Społecznego Plus – Podprogram 2024.</w:t>
      </w:r>
    </w:p>
    <w:p w14:paraId="4ED5159D" w14:textId="40166E2D" w:rsidR="00BE5C66" w:rsidRPr="00BE5C66" w:rsidRDefault="00BE5C66" w:rsidP="00BE5C66">
      <w:pPr>
        <w:ind w:left="60"/>
        <w:jc w:val="both"/>
        <w:rPr>
          <w:rFonts w:cstheme="minorHAnsi"/>
          <w:bCs/>
          <w:i/>
          <w:iCs/>
        </w:rPr>
      </w:pPr>
      <w:r w:rsidRPr="00C6539D">
        <w:rPr>
          <w:rFonts w:cstheme="minorHAnsi"/>
          <w:bCs/>
          <w:i/>
        </w:rPr>
        <w:t xml:space="preserve">Niniejsze wytyczne zostały opracowane na podstawie „Wytycznych Instytucji Zarządzającej (MRPiPS) dla Instytucji Pośredniczącej i beneficjentów dotyczące działań realizowanych w ramach Programu </w:t>
      </w:r>
      <w:r>
        <w:rPr>
          <w:rFonts w:cstheme="minorHAnsi"/>
          <w:bCs/>
          <w:i/>
        </w:rPr>
        <w:t xml:space="preserve">Fundusze Europejskie na Pomoc Żywnościową 2021 – 2027 </w:t>
      </w:r>
      <w:r w:rsidRPr="00C6539D">
        <w:rPr>
          <w:rFonts w:cstheme="minorHAnsi"/>
          <w:bCs/>
          <w:i/>
        </w:rPr>
        <w:t xml:space="preserve"> współfinansowanego z Europejskiego Funduszu </w:t>
      </w:r>
      <w:r>
        <w:rPr>
          <w:rFonts w:cstheme="minorHAnsi"/>
          <w:bCs/>
          <w:i/>
        </w:rPr>
        <w:t xml:space="preserve">Społecznego Plus – Podprogram 2024 -aktualizacja </w:t>
      </w:r>
      <w:r w:rsidRPr="00C6539D">
        <w:rPr>
          <w:rFonts w:cstheme="minorHAnsi"/>
          <w:bCs/>
          <w:i/>
        </w:rPr>
        <w:t xml:space="preserve"> </w:t>
      </w:r>
      <w:r w:rsidRPr="00C6539D">
        <w:rPr>
          <w:rFonts w:cstheme="minorHAnsi"/>
          <w:bCs/>
        </w:rPr>
        <w:t xml:space="preserve">– </w:t>
      </w:r>
      <w:r>
        <w:rPr>
          <w:rFonts w:cstheme="minorHAnsi"/>
          <w:bCs/>
        </w:rPr>
        <w:t xml:space="preserve">z </w:t>
      </w:r>
      <w:r w:rsidRPr="00BE5C66">
        <w:rPr>
          <w:rFonts w:cstheme="minorHAnsi"/>
          <w:bCs/>
          <w:i/>
          <w:iCs/>
        </w:rPr>
        <w:t>listopada 2024r.</w:t>
      </w:r>
    </w:p>
    <w:p w14:paraId="5FAAF8E2" w14:textId="7952D491" w:rsidR="00BE5C66" w:rsidRDefault="00BE5C66" w:rsidP="00BE5C66">
      <w:pPr>
        <w:pStyle w:val="Akapitzlist"/>
        <w:widowControl w:val="0"/>
        <w:tabs>
          <w:tab w:val="left" w:pos="9940"/>
        </w:tabs>
        <w:autoSpaceDE w:val="0"/>
        <w:autoSpaceDN w:val="0"/>
        <w:adjustRightInd w:val="0"/>
        <w:ind w:left="0"/>
        <w:jc w:val="both"/>
        <w:rPr>
          <w:rFonts w:cstheme="minorHAnsi"/>
          <w:bCs/>
        </w:rPr>
      </w:pPr>
      <w:r w:rsidRPr="00BE5C66">
        <w:rPr>
          <w:rFonts w:cstheme="minorHAnsi"/>
          <w:bCs/>
        </w:rPr>
        <w:t xml:space="preserve">Przed rozpoczęciem dystrybucji wszystkie </w:t>
      </w:r>
      <w:r w:rsidRPr="00C6539D">
        <w:rPr>
          <w:rFonts w:cstheme="minorHAnsi"/>
          <w:b/>
        </w:rPr>
        <w:t xml:space="preserve">jednostki terenowe PKPS są bezwzględnie zobowiązane poinformować pisemnie </w:t>
      </w:r>
      <w:r w:rsidRPr="00B40ADF">
        <w:rPr>
          <w:rFonts w:cstheme="minorHAnsi"/>
          <w:bCs/>
        </w:rPr>
        <w:t>wszystkie właściwe terenowo O</w:t>
      </w:r>
      <w:r w:rsidR="00A72258">
        <w:rPr>
          <w:rFonts w:cstheme="minorHAnsi"/>
          <w:bCs/>
        </w:rPr>
        <w:t>środki Pomocy Społecznej</w:t>
      </w:r>
      <w:r w:rsidRPr="00B40ADF">
        <w:rPr>
          <w:rFonts w:cstheme="minorHAnsi"/>
          <w:bCs/>
        </w:rPr>
        <w:t xml:space="preserve"> o terminie rozpoczęcia dystrybucji artykułów spożywczych oraz o terminach i tematyce planowanych działań towarzyszących.</w:t>
      </w:r>
    </w:p>
    <w:p w14:paraId="0DC76F59" w14:textId="77777777" w:rsidR="00B40ADF" w:rsidRPr="00B40ADF" w:rsidRDefault="00B40ADF" w:rsidP="00BE5C66">
      <w:pPr>
        <w:pStyle w:val="Akapitzlist"/>
        <w:widowControl w:val="0"/>
        <w:tabs>
          <w:tab w:val="left" w:pos="9940"/>
        </w:tabs>
        <w:autoSpaceDE w:val="0"/>
        <w:autoSpaceDN w:val="0"/>
        <w:adjustRightInd w:val="0"/>
        <w:ind w:left="0"/>
        <w:jc w:val="both"/>
        <w:rPr>
          <w:rFonts w:cstheme="minorHAnsi"/>
          <w:bCs/>
        </w:rPr>
      </w:pPr>
    </w:p>
    <w:p w14:paraId="4D1E92E7" w14:textId="0CAF5CCA" w:rsidR="00BE5C66" w:rsidRDefault="00BE5C66" w:rsidP="004F61B1">
      <w:pPr>
        <w:pStyle w:val="Akapitzlist"/>
        <w:widowControl w:val="0"/>
        <w:numPr>
          <w:ilvl w:val="0"/>
          <w:numId w:val="3"/>
        </w:numPr>
        <w:tabs>
          <w:tab w:val="left" w:pos="9940"/>
        </w:tabs>
        <w:autoSpaceDE w:val="0"/>
        <w:autoSpaceDN w:val="0"/>
        <w:adjustRightInd w:val="0"/>
        <w:jc w:val="both"/>
        <w:rPr>
          <w:rFonts w:cstheme="minorHAnsi"/>
          <w:b/>
        </w:rPr>
      </w:pPr>
      <w:r w:rsidRPr="00A66F8E">
        <w:rPr>
          <w:rFonts w:cstheme="minorHAnsi"/>
          <w:b/>
        </w:rPr>
        <w:t>Zakładany okres realizacji</w:t>
      </w:r>
      <w:r w:rsidRPr="004F61B1">
        <w:rPr>
          <w:rFonts w:cstheme="minorHAnsi"/>
          <w:bCs/>
        </w:rPr>
        <w:t xml:space="preserve"> dostaw spożywczych w ramach Podprogramu 2024:</w:t>
      </w:r>
      <w:r w:rsidRPr="004F61B1">
        <w:rPr>
          <w:rFonts w:cstheme="minorHAnsi"/>
          <w:b/>
        </w:rPr>
        <w:t xml:space="preserve"> </w:t>
      </w:r>
    </w:p>
    <w:p w14:paraId="28A6E3E7" w14:textId="00AC4489" w:rsidR="004F61B1" w:rsidRPr="00874296" w:rsidRDefault="004F61B1" w:rsidP="004F61B1">
      <w:pPr>
        <w:pStyle w:val="Akapitzlist"/>
        <w:widowControl w:val="0"/>
        <w:tabs>
          <w:tab w:val="left" w:pos="9940"/>
        </w:tabs>
        <w:autoSpaceDE w:val="0"/>
        <w:autoSpaceDN w:val="0"/>
        <w:adjustRightInd w:val="0"/>
        <w:jc w:val="center"/>
        <w:rPr>
          <w:rFonts w:cstheme="minorHAnsi"/>
          <w:b/>
          <w:sz w:val="24"/>
          <w:szCs w:val="24"/>
        </w:rPr>
      </w:pPr>
      <w:r w:rsidRPr="00874296">
        <w:rPr>
          <w:rFonts w:cstheme="minorHAnsi"/>
          <w:b/>
          <w:sz w:val="24"/>
          <w:szCs w:val="24"/>
        </w:rPr>
        <w:t>grudzień 2024  -  sierpień 2025</w:t>
      </w:r>
    </w:p>
    <w:p w14:paraId="5526C3A8" w14:textId="77777777" w:rsidR="004F61B1" w:rsidRPr="004F61B1" w:rsidRDefault="004F61B1" w:rsidP="004F61B1">
      <w:pPr>
        <w:pStyle w:val="Akapitzlist"/>
        <w:widowControl w:val="0"/>
        <w:tabs>
          <w:tab w:val="left" w:pos="9940"/>
        </w:tabs>
        <w:autoSpaceDE w:val="0"/>
        <w:autoSpaceDN w:val="0"/>
        <w:adjustRightInd w:val="0"/>
        <w:jc w:val="center"/>
        <w:rPr>
          <w:rFonts w:cstheme="minorHAnsi"/>
          <w:b/>
        </w:rPr>
      </w:pPr>
    </w:p>
    <w:p w14:paraId="138FFB94" w14:textId="6400069E" w:rsidR="00B40ADF" w:rsidRPr="004F61B1" w:rsidRDefault="00B40ADF" w:rsidP="004F61B1">
      <w:pPr>
        <w:pStyle w:val="Akapitzlist"/>
        <w:widowControl w:val="0"/>
        <w:numPr>
          <w:ilvl w:val="0"/>
          <w:numId w:val="3"/>
        </w:numPr>
        <w:tabs>
          <w:tab w:val="left" w:pos="9940"/>
        </w:tabs>
        <w:autoSpaceDE w:val="0"/>
        <w:autoSpaceDN w:val="0"/>
        <w:adjustRightInd w:val="0"/>
        <w:jc w:val="both"/>
        <w:rPr>
          <w:rFonts w:cstheme="minorHAnsi"/>
          <w:b/>
        </w:rPr>
      </w:pPr>
      <w:r w:rsidRPr="00A66F8E">
        <w:rPr>
          <w:rFonts w:cstheme="minorHAnsi"/>
          <w:b/>
        </w:rPr>
        <w:t>Zasady przekazywania</w:t>
      </w:r>
      <w:r w:rsidRPr="004F61B1">
        <w:rPr>
          <w:rFonts w:cstheme="minorHAnsi"/>
          <w:bCs/>
        </w:rPr>
        <w:t xml:space="preserve"> artykułów spożywczych osobom najbardziej potrzebującym: paczki żywnościowe, posiłki.</w:t>
      </w:r>
      <w:r w:rsidR="004F61B1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</w:t>
      </w:r>
      <w:r w:rsidR="00A66F8E">
        <w:rPr>
          <w:rFonts w:cstheme="minorHAnsi"/>
          <w:b/>
        </w:rPr>
        <w:t xml:space="preserve">     </w:t>
      </w:r>
      <w:r w:rsidR="004F61B1">
        <w:rPr>
          <w:rFonts w:cstheme="minorHAnsi"/>
          <w:b/>
        </w:rPr>
        <w:t xml:space="preserve"> </w:t>
      </w:r>
      <w:r w:rsidRPr="004F61B1">
        <w:rPr>
          <w:rFonts w:cstheme="minorHAnsi"/>
          <w:bCs/>
        </w:rPr>
        <w:t xml:space="preserve">3. </w:t>
      </w:r>
      <w:r w:rsidRPr="00A66F8E">
        <w:rPr>
          <w:rFonts w:cstheme="minorHAnsi"/>
          <w:b/>
        </w:rPr>
        <w:t>definicja paczki żywnościowej</w:t>
      </w:r>
      <w:r w:rsidRPr="004F61B1">
        <w:rPr>
          <w:rFonts w:cstheme="minorHAnsi"/>
          <w:bCs/>
        </w:rPr>
        <w:t xml:space="preserve"> dla jednego odbiorcy: minimum kilka (co najmniej trzy) artykułów spożywczych </w:t>
      </w:r>
      <w:r w:rsidR="00AD2778" w:rsidRPr="004F61B1">
        <w:rPr>
          <w:rFonts w:cstheme="minorHAnsi"/>
          <w:bCs/>
        </w:rPr>
        <w:t xml:space="preserve">z różnych grup towarowych wydawanych jednorazowo a wchodzących w skład zestawu w Podprogramie 2024.4. Zestaw na podprogram 2024 dla jednego odbiorcy końcowego obejmuje artykuły spożywcze w łącznej ilości około </w:t>
      </w:r>
      <w:r w:rsidR="00AD2778" w:rsidRPr="00A66F8E">
        <w:rPr>
          <w:rFonts w:cstheme="minorHAnsi"/>
          <w:b/>
        </w:rPr>
        <w:t>39,6 kg</w:t>
      </w:r>
      <w:r w:rsidR="00AD2778" w:rsidRPr="004F61B1">
        <w:rPr>
          <w:rFonts w:cstheme="minorHAnsi"/>
          <w:bCs/>
        </w:rPr>
        <w:t>, w tym:</w:t>
      </w:r>
    </w:p>
    <w:p w14:paraId="12EB789F" w14:textId="77777777" w:rsidR="00AD2778" w:rsidRPr="00AD2778" w:rsidRDefault="00AD2778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AD2778">
        <w:rPr>
          <w:rFonts w:cstheme="minorHAnsi"/>
          <w:kern w:val="0"/>
        </w:rPr>
        <w:t xml:space="preserve">1) </w:t>
      </w:r>
      <w:r w:rsidRPr="00AD2778">
        <w:rPr>
          <w:rFonts w:cstheme="minorHAnsi"/>
          <w:b/>
          <w:bCs/>
          <w:kern w:val="0"/>
        </w:rPr>
        <w:t>Artykuły warzywne i owocowe</w:t>
      </w:r>
    </w:p>
    <w:p w14:paraId="6E7F2348" w14:textId="4305DBBC" w:rsidR="00AD2778" w:rsidRPr="00AD2778" w:rsidRDefault="00AD2778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-</w:t>
      </w:r>
      <w:r w:rsidRPr="00AD2778">
        <w:rPr>
          <w:rFonts w:cstheme="minorHAnsi"/>
          <w:kern w:val="0"/>
        </w:rPr>
        <w:t xml:space="preserve"> Groszek z marchewką 2 kg,</w:t>
      </w:r>
    </w:p>
    <w:p w14:paraId="1E7971DA" w14:textId="382C5A8E" w:rsidR="00AD2778" w:rsidRPr="00AD2778" w:rsidRDefault="00AD2778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- </w:t>
      </w:r>
      <w:r w:rsidRPr="00AD2778">
        <w:rPr>
          <w:rFonts w:cstheme="minorHAnsi"/>
          <w:kern w:val="0"/>
        </w:rPr>
        <w:t>Koncentrat pomidorowy 1,12 kg,</w:t>
      </w:r>
    </w:p>
    <w:p w14:paraId="341172DD" w14:textId="0A6291F7" w:rsidR="00AD2778" w:rsidRPr="00AD2778" w:rsidRDefault="00AD2778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- </w:t>
      </w:r>
      <w:r w:rsidRPr="00AD2778">
        <w:rPr>
          <w:rFonts w:cstheme="minorHAnsi"/>
          <w:kern w:val="0"/>
        </w:rPr>
        <w:t>Dżem truskawkowy o obniżonej zawartości cukru 1,50 kg,</w:t>
      </w:r>
    </w:p>
    <w:p w14:paraId="1C706ABE" w14:textId="77777777" w:rsidR="00AD2778" w:rsidRPr="00AD2778" w:rsidRDefault="00AD2778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AD2778">
        <w:rPr>
          <w:rFonts w:cstheme="minorHAnsi"/>
          <w:b/>
          <w:bCs/>
          <w:kern w:val="0"/>
        </w:rPr>
        <w:t>2) Artykuły skrobiowe</w:t>
      </w:r>
    </w:p>
    <w:p w14:paraId="1FBBC86D" w14:textId="487001EF" w:rsidR="00AD2778" w:rsidRPr="00AD2778" w:rsidRDefault="00AD2778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- </w:t>
      </w:r>
      <w:r w:rsidRPr="00AD2778">
        <w:rPr>
          <w:rFonts w:cstheme="minorHAnsi"/>
          <w:kern w:val="0"/>
        </w:rPr>
        <w:t xml:space="preserve"> Makaron jajeczny świderki 3 kg,</w:t>
      </w:r>
    </w:p>
    <w:p w14:paraId="0204C96E" w14:textId="778F02FD" w:rsidR="00AD2778" w:rsidRPr="00AD2778" w:rsidRDefault="00AD2778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- </w:t>
      </w:r>
      <w:r w:rsidRPr="00AD2778">
        <w:rPr>
          <w:rFonts w:cstheme="minorHAnsi"/>
          <w:kern w:val="0"/>
        </w:rPr>
        <w:t>Mąka pszenna 4 kg,</w:t>
      </w:r>
    </w:p>
    <w:p w14:paraId="0CB02D8C" w14:textId="3B36403D" w:rsidR="00AD2778" w:rsidRPr="00AD2778" w:rsidRDefault="004F61B1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-</w:t>
      </w:r>
      <w:r w:rsidR="00AD2778" w:rsidRPr="00AD2778">
        <w:rPr>
          <w:rFonts w:cstheme="minorHAnsi"/>
          <w:kern w:val="0"/>
        </w:rPr>
        <w:t xml:space="preserve"> Kasza jęczmienna 2 kg19,</w:t>
      </w:r>
    </w:p>
    <w:p w14:paraId="5DD00A42" w14:textId="008AEF32" w:rsidR="00AD2778" w:rsidRPr="00AD2778" w:rsidRDefault="004F61B1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-</w:t>
      </w:r>
      <w:r w:rsidR="00AD2778" w:rsidRPr="00AD2778">
        <w:rPr>
          <w:rFonts w:cstheme="minorHAnsi"/>
          <w:kern w:val="0"/>
        </w:rPr>
        <w:t xml:space="preserve"> Płatki owsiane 1,50 kg</w:t>
      </w:r>
    </w:p>
    <w:p w14:paraId="112671DE" w14:textId="42552D39" w:rsidR="00AD2778" w:rsidRPr="00AD2778" w:rsidRDefault="004F61B1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-</w:t>
      </w:r>
      <w:r w:rsidR="00AD2778" w:rsidRPr="00AD2778">
        <w:rPr>
          <w:rFonts w:cstheme="minorHAnsi"/>
          <w:kern w:val="0"/>
        </w:rPr>
        <w:t xml:space="preserve"> Herbatniki maślane 0,60 kg</w:t>
      </w:r>
    </w:p>
    <w:p w14:paraId="0AEB0B6C" w14:textId="2A93219E" w:rsidR="00AD2778" w:rsidRPr="00AD2778" w:rsidRDefault="004F61B1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-</w:t>
      </w:r>
      <w:r w:rsidR="00AD2778" w:rsidRPr="00AD2778">
        <w:rPr>
          <w:rFonts w:cstheme="minorHAnsi"/>
          <w:kern w:val="0"/>
        </w:rPr>
        <w:t xml:space="preserve"> Kawa zbożowa rozpuszczalna 0,40 kg,</w:t>
      </w:r>
    </w:p>
    <w:p w14:paraId="7621E36E" w14:textId="77777777" w:rsidR="00AD2778" w:rsidRPr="00AD2778" w:rsidRDefault="00AD2778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AD2778">
        <w:rPr>
          <w:rFonts w:cstheme="minorHAnsi"/>
          <w:b/>
          <w:bCs/>
          <w:kern w:val="0"/>
        </w:rPr>
        <w:t>3) Artykuły mleczne</w:t>
      </w:r>
    </w:p>
    <w:p w14:paraId="1D94EDD0" w14:textId="71C88810" w:rsidR="00AD2778" w:rsidRPr="00AD2778" w:rsidRDefault="004F61B1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-</w:t>
      </w:r>
      <w:r w:rsidR="00AD2778" w:rsidRPr="00AD2778">
        <w:rPr>
          <w:rFonts w:cstheme="minorHAnsi"/>
          <w:kern w:val="0"/>
        </w:rPr>
        <w:t xml:space="preserve"> Mleko UHT 7 l,</w:t>
      </w:r>
    </w:p>
    <w:p w14:paraId="1EB8B1A0" w14:textId="512199BD" w:rsidR="006233A7" w:rsidRDefault="004F61B1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-</w:t>
      </w:r>
      <w:r w:rsidR="00AD2778" w:rsidRPr="00AD2778">
        <w:rPr>
          <w:rFonts w:cstheme="minorHAnsi"/>
          <w:kern w:val="0"/>
        </w:rPr>
        <w:t xml:space="preserve"> Ser podpuszczkowy dojrzewający 1,20 kg</w:t>
      </w:r>
    </w:p>
    <w:p w14:paraId="73952371" w14:textId="77777777" w:rsidR="006233A7" w:rsidRDefault="006233A7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9F35050" w14:textId="54245AFC" w:rsidR="006233A7" w:rsidRDefault="006233A7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BD0856">
        <w:rPr>
          <w:noProof/>
        </w:rPr>
        <w:lastRenderedPageBreak/>
        <w:drawing>
          <wp:inline distT="0" distB="0" distL="0" distR="0" wp14:anchorId="11C34E7D" wp14:editId="0CA89A68">
            <wp:extent cx="5760720" cy="490220"/>
            <wp:effectExtent l="0" t="0" r="0" b="5080"/>
            <wp:docPr id="11373228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A3CE0" w14:textId="77777777" w:rsidR="006233A7" w:rsidRDefault="006233A7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00CAFD99" w14:textId="77777777" w:rsidR="00AD2778" w:rsidRPr="00AD2778" w:rsidRDefault="00AD2778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AD2778">
        <w:rPr>
          <w:rFonts w:cstheme="minorHAnsi"/>
          <w:b/>
          <w:bCs/>
          <w:kern w:val="0"/>
        </w:rPr>
        <w:t>4) Artykuły mięsne</w:t>
      </w:r>
    </w:p>
    <w:p w14:paraId="066F7DC6" w14:textId="29B256A9" w:rsidR="00AD2778" w:rsidRPr="00AD2778" w:rsidRDefault="004F61B1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-</w:t>
      </w:r>
      <w:r w:rsidR="00AD2778" w:rsidRPr="00AD2778">
        <w:rPr>
          <w:rFonts w:cstheme="minorHAnsi"/>
          <w:kern w:val="0"/>
        </w:rPr>
        <w:t xml:space="preserve"> Szynka wieprzowa mielona 1,50 kg,</w:t>
      </w:r>
    </w:p>
    <w:p w14:paraId="7E38C854" w14:textId="2F6E3947" w:rsidR="00AD2778" w:rsidRPr="00AD2778" w:rsidRDefault="004F61B1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-</w:t>
      </w:r>
      <w:r w:rsidR="00AD2778" w:rsidRPr="00AD2778">
        <w:rPr>
          <w:rFonts w:cstheme="minorHAnsi"/>
          <w:kern w:val="0"/>
        </w:rPr>
        <w:t xml:space="preserve"> Szynka drobiowa 1,50 kg,</w:t>
      </w:r>
    </w:p>
    <w:p w14:paraId="636A3B14" w14:textId="113D80A9" w:rsidR="00AD2778" w:rsidRPr="00AD2778" w:rsidRDefault="004F61B1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-</w:t>
      </w:r>
      <w:r w:rsidR="00AD2778" w:rsidRPr="00AD2778">
        <w:rPr>
          <w:rFonts w:cstheme="minorHAnsi"/>
          <w:kern w:val="0"/>
        </w:rPr>
        <w:t xml:space="preserve"> Pasztet wieprzowy 0,64 kg,</w:t>
      </w:r>
    </w:p>
    <w:p w14:paraId="7D6952E4" w14:textId="2D711550" w:rsidR="00AD2778" w:rsidRPr="00AD2778" w:rsidRDefault="004F61B1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-</w:t>
      </w:r>
      <w:r w:rsidR="00AD2778" w:rsidRPr="00AD2778">
        <w:rPr>
          <w:rFonts w:cstheme="minorHAnsi"/>
          <w:kern w:val="0"/>
        </w:rPr>
        <w:t xml:space="preserve"> Szprot w oleju 0,85 kg.</w:t>
      </w:r>
    </w:p>
    <w:p w14:paraId="4C9DF2DB" w14:textId="77777777" w:rsidR="00AD2778" w:rsidRPr="00AD2778" w:rsidRDefault="00AD2778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AD2778">
        <w:rPr>
          <w:rFonts w:cstheme="minorHAnsi"/>
          <w:b/>
          <w:bCs/>
          <w:kern w:val="0"/>
        </w:rPr>
        <w:t>5) Cukier</w:t>
      </w:r>
    </w:p>
    <w:p w14:paraId="627AA97A" w14:textId="134885B0" w:rsidR="00AD2778" w:rsidRPr="00AD2778" w:rsidRDefault="004F61B1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>-</w:t>
      </w:r>
      <w:r w:rsidR="00AD2778" w:rsidRPr="00AD2778">
        <w:rPr>
          <w:rFonts w:cstheme="minorHAnsi"/>
          <w:kern w:val="0"/>
        </w:rPr>
        <w:t xml:space="preserve"> Cukier biały 4 kg,</w:t>
      </w:r>
    </w:p>
    <w:p w14:paraId="16C49912" w14:textId="039631B4" w:rsidR="00AD2778" w:rsidRPr="00AD2778" w:rsidRDefault="004F61B1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- </w:t>
      </w:r>
      <w:r w:rsidR="00AD2778" w:rsidRPr="00AD2778">
        <w:rPr>
          <w:rFonts w:cstheme="minorHAnsi"/>
          <w:kern w:val="0"/>
        </w:rPr>
        <w:t>Miód nektarowy wielokwiatowy 0,80 kg,</w:t>
      </w:r>
    </w:p>
    <w:p w14:paraId="0F3102A9" w14:textId="77777777" w:rsidR="00AD2778" w:rsidRPr="00AD2778" w:rsidRDefault="00AD2778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AD2778">
        <w:rPr>
          <w:rFonts w:cstheme="minorHAnsi"/>
          <w:b/>
          <w:bCs/>
          <w:kern w:val="0"/>
        </w:rPr>
        <w:t>6) Tłuszcze</w:t>
      </w:r>
    </w:p>
    <w:p w14:paraId="663FCCEF" w14:textId="6E0CF84D" w:rsidR="00AD2778" w:rsidRPr="00AD2778" w:rsidRDefault="004F61B1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- </w:t>
      </w:r>
      <w:r w:rsidR="00AD2778" w:rsidRPr="00AD2778">
        <w:rPr>
          <w:rFonts w:cstheme="minorHAnsi"/>
          <w:kern w:val="0"/>
        </w:rPr>
        <w:t xml:space="preserve"> Olej rzepakowy 4 l.</w:t>
      </w:r>
    </w:p>
    <w:p w14:paraId="38A5C7DD" w14:textId="77777777" w:rsidR="00AD2778" w:rsidRPr="00AD2778" w:rsidRDefault="00AD2778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</w:rPr>
      </w:pPr>
      <w:r w:rsidRPr="00AD2778">
        <w:rPr>
          <w:rFonts w:cstheme="minorHAnsi"/>
          <w:b/>
          <w:bCs/>
          <w:kern w:val="0"/>
        </w:rPr>
        <w:t>7) Dania gotowe</w:t>
      </w:r>
    </w:p>
    <w:p w14:paraId="4AF1375C" w14:textId="010A2CC6" w:rsidR="00AD2778" w:rsidRDefault="004F61B1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- </w:t>
      </w:r>
      <w:r w:rsidR="00AD2778" w:rsidRPr="00AD2778">
        <w:rPr>
          <w:rFonts w:cstheme="minorHAnsi"/>
          <w:kern w:val="0"/>
        </w:rPr>
        <w:t xml:space="preserve"> Fasolka po bretońsku 2 kg.</w:t>
      </w:r>
    </w:p>
    <w:p w14:paraId="0301EF3C" w14:textId="77777777" w:rsidR="00874296" w:rsidRPr="00AD2778" w:rsidRDefault="00874296" w:rsidP="00AD277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5AC3C3E7" w14:textId="30458E52" w:rsidR="00B40ADF" w:rsidRDefault="00AD2778" w:rsidP="00A4609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AD2778">
        <w:rPr>
          <w:rFonts w:cstheme="minorHAnsi"/>
          <w:kern w:val="0"/>
        </w:rPr>
        <w:t xml:space="preserve">W przypadku gdy liczba osób uprawnionych do pomocy żywnościowej zgłaszających się do danej organizacji partnerskiej w trakcie realizacji Podprogramu 2024, przekroczy limit wynikający z podziału alokacji określony w Wytycznych, dopuszcza się zmniejszenie zestawu rocznego dla 1 odbiorcy końcowego, </w:t>
      </w:r>
      <w:r w:rsidRPr="00AD2778">
        <w:rPr>
          <w:rFonts w:cstheme="minorHAnsi"/>
          <w:b/>
          <w:bCs/>
          <w:kern w:val="0"/>
        </w:rPr>
        <w:t>nie więcej jednakże</w:t>
      </w:r>
      <w:r w:rsidRPr="00AD2778">
        <w:rPr>
          <w:rFonts w:cstheme="minorHAnsi"/>
          <w:kern w:val="0"/>
        </w:rPr>
        <w:t xml:space="preserve"> </w:t>
      </w:r>
      <w:r w:rsidRPr="00AD2778">
        <w:rPr>
          <w:rFonts w:cstheme="minorHAnsi"/>
          <w:b/>
          <w:bCs/>
          <w:kern w:val="0"/>
        </w:rPr>
        <w:t>niż do 80% jego całkowitej ilości (tj. do ok. 31 kg)</w:t>
      </w:r>
      <w:r w:rsidRPr="00AD2778">
        <w:rPr>
          <w:rFonts w:cstheme="minorHAnsi"/>
          <w:kern w:val="0"/>
        </w:rPr>
        <w:t>. W zestawie należy w miarę możliwości uwzględnić</w:t>
      </w:r>
      <w:r w:rsidR="00874296">
        <w:rPr>
          <w:rFonts w:cstheme="minorHAnsi"/>
          <w:kern w:val="0"/>
        </w:rPr>
        <w:t xml:space="preserve"> </w:t>
      </w:r>
      <w:r w:rsidRPr="00AD2778">
        <w:rPr>
          <w:rFonts w:cstheme="minorHAnsi"/>
          <w:kern w:val="0"/>
        </w:rPr>
        <w:t xml:space="preserve">produkty ze wszystkich 7 grup artykułów spożywczych. </w:t>
      </w:r>
      <w:r w:rsidR="00874296">
        <w:rPr>
          <w:rFonts w:cstheme="minorHAnsi"/>
          <w:kern w:val="0"/>
        </w:rPr>
        <w:t xml:space="preserve">           </w:t>
      </w:r>
      <w:r w:rsidRPr="00AD2778">
        <w:rPr>
          <w:rFonts w:cstheme="minorHAnsi"/>
          <w:kern w:val="0"/>
        </w:rPr>
        <w:t xml:space="preserve">W uzasadnionych sytuacjach, (np. ze względu na stan zdrowia </w:t>
      </w:r>
      <w:r w:rsidR="00874296">
        <w:rPr>
          <w:rFonts w:cstheme="minorHAnsi"/>
          <w:kern w:val="0"/>
        </w:rPr>
        <w:t>lub indywidualne potrzeby żywieniowe) dopuszcza się zamianę artykułu spożywczego na inny, wchodzący w skład Zestawu, w odpowiedniej proporcji lub zwiększenie liczb</w:t>
      </w:r>
      <w:r w:rsidR="00A72258">
        <w:rPr>
          <w:rFonts w:cstheme="minorHAnsi"/>
          <w:kern w:val="0"/>
        </w:rPr>
        <w:t>y</w:t>
      </w:r>
      <w:r w:rsidR="00874296">
        <w:rPr>
          <w:rFonts w:cstheme="minorHAnsi"/>
          <w:kern w:val="0"/>
        </w:rPr>
        <w:t xml:space="preserve"> opakowań określonych artykułów spożywczych, o ile </w:t>
      </w:r>
      <w:r w:rsidR="00A4609B">
        <w:rPr>
          <w:rFonts w:cstheme="minorHAnsi"/>
          <w:kern w:val="0"/>
        </w:rPr>
        <w:t>O</w:t>
      </w:r>
      <w:r w:rsidR="00874296">
        <w:rPr>
          <w:rFonts w:cstheme="minorHAnsi"/>
          <w:kern w:val="0"/>
        </w:rPr>
        <w:t xml:space="preserve">PR/OPL posiada takie możliwości. </w:t>
      </w:r>
      <w:r w:rsidR="00A4609B">
        <w:rPr>
          <w:rFonts w:cstheme="minorHAnsi"/>
          <w:kern w:val="0"/>
        </w:rPr>
        <w:t>W przypadku rodzin z dziećmi i osób starszych dopuszcza się zwiększenie liczby opakowań artykułów spożywczych odpowiednio do potrzeb rodzin i możliwości OPR/OPL.</w:t>
      </w:r>
    </w:p>
    <w:p w14:paraId="7B32D7CA" w14:textId="77777777" w:rsidR="00A4609B" w:rsidRDefault="00A4609B" w:rsidP="00A4609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28A3CB83" w14:textId="43B352C5" w:rsidR="00A4609B" w:rsidRPr="00D05953" w:rsidRDefault="00A4609B" w:rsidP="00D05953">
      <w:pPr>
        <w:pStyle w:val="Akapitzlist"/>
        <w:widowControl w:val="0"/>
        <w:numPr>
          <w:ilvl w:val="0"/>
          <w:numId w:val="3"/>
        </w:numPr>
        <w:tabs>
          <w:tab w:val="left" w:pos="9940"/>
        </w:tabs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D05953">
        <w:rPr>
          <w:rFonts w:cstheme="minorHAnsi"/>
          <w:b/>
          <w:bCs/>
        </w:rPr>
        <w:t>KRYTERIA</w:t>
      </w:r>
      <w:r w:rsidR="00D05953" w:rsidRPr="00D05953">
        <w:rPr>
          <w:rFonts w:cstheme="minorHAnsi"/>
          <w:b/>
          <w:bCs/>
        </w:rPr>
        <w:t xml:space="preserve"> kwalifikowalności osób </w:t>
      </w:r>
      <w:r w:rsidR="00D05953" w:rsidRPr="00A66F8E">
        <w:rPr>
          <w:rFonts w:cstheme="minorHAnsi"/>
        </w:rPr>
        <w:t>do statusu osoby najbardziej potrzebującej</w:t>
      </w:r>
      <w:r w:rsidRPr="00D05953">
        <w:rPr>
          <w:rFonts w:cstheme="minorHAnsi"/>
          <w:b/>
          <w:bCs/>
        </w:rPr>
        <w:t xml:space="preserve"> </w:t>
      </w:r>
    </w:p>
    <w:p w14:paraId="0D9D9993" w14:textId="7F084D77" w:rsidR="00A4609B" w:rsidRPr="00037C21" w:rsidRDefault="00D05953" w:rsidP="00037C21">
      <w:pPr>
        <w:pStyle w:val="Akapitzlist"/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cstheme="minorHAnsi"/>
          <w:b/>
          <w:bCs/>
        </w:rPr>
      </w:pPr>
      <w:r>
        <w:rPr>
          <w:rFonts w:cstheme="minorHAnsi"/>
        </w:rPr>
        <w:t>Pomocą żywnościową w Programie mogą być objęte osoby i rodziny znajdujące się w  trudnej sytuacji życiowej, spełniające kryteria określone w art.7 ustawy z dnia 12 marca 2004r. o pomocy społecznej</w:t>
      </w:r>
      <w:r w:rsidR="00037C21">
        <w:rPr>
          <w:rFonts w:cstheme="minorHAnsi"/>
        </w:rPr>
        <w:t xml:space="preserve"> i których dochód od nie przekracza 265</w:t>
      </w:r>
      <w:r w:rsidR="00A72258">
        <w:rPr>
          <w:rFonts w:cstheme="minorHAnsi"/>
        </w:rPr>
        <w:t>%</w:t>
      </w:r>
      <w:r w:rsidR="00037C21">
        <w:rPr>
          <w:rFonts w:cstheme="minorHAnsi"/>
        </w:rPr>
        <w:t xml:space="preserve"> kryterium dochodowego uprawniającego do skorzystania z pomocy społecznej tj. </w:t>
      </w:r>
      <w:r w:rsidR="00037C21">
        <w:rPr>
          <w:rFonts w:cstheme="minorHAnsi"/>
          <w:b/>
          <w:bCs/>
        </w:rPr>
        <w:t>2 676,</w:t>
      </w:r>
      <w:r w:rsidR="00BC5E8F">
        <w:rPr>
          <w:rFonts w:cstheme="minorHAnsi"/>
          <w:b/>
          <w:bCs/>
        </w:rPr>
        <w:t>5</w:t>
      </w:r>
      <w:r w:rsidR="00037C21">
        <w:rPr>
          <w:rFonts w:cstheme="minorHAnsi"/>
          <w:b/>
          <w:bCs/>
        </w:rPr>
        <w:t xml:space="preserve">0 PLN dla osoby samotnie </w:t>
      </w:r>
      <w:r w:rsidR="00037C21">
        <w:rPr>
          <w:rFonts w:cstheme="minorHAnsi"/>
        </w:rPr>
        <w:t xml:space="preserve">gospodarującej i </w:t>
      </w:r>
      <w:r w:rsidR="00037C21">
        <w:rPr>
          <w:rFonts w:cstheme="minorHAnsi"/>
          <w:b/>
          <w:bCs/>
        </w:rPr>
        <w:t>2 180,95 PLN dla osoby w rodzinie.</w:t>
      </w:r>
    </w:p>
    <w:p w14:paraId="7D8026A3" w14:textId="15805F32" w:rsidR="00A4609B" w:rsidRPr="00A4609B" w:rsidRDefault="00A4609B" w:rsidP="00A4609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497CF6F9" w14:textId="0DB7B45C" w:rsidR="00BE5C66" w:rsidRDefault="00BE5C66" w:rsidP="008A311C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AD2778">
        <w:rPr>
          <w:rFonts w:cstheme="minorHAnsi"/>
          <w:b/>
          <w:bCs/>
        </w:rPr>
        <w:t>UWAGA: Od beneficjentów programu nie można pobierać żadnej i w jakiejkolwiek formie odpłatności!</w:t>
      </w:r>
    </w:p>
    <w:p w14:paraId="79850AC8" w14:textId="77777777" w:rsidR="006233A7" w:rsidRPr="008A311C" w:rsidRDefault="006233A7" w:rsidP="008A311C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413911D0" w14:textId="3066D50F" w:rsidR="00BE5C66" w:rsidRPr="008A311C" w:rsidRDefault="00BE5C66" w:rsidP="00067BAE">
      <w:pPr>
        <w:pStyle w:val="Akapitzlist"/>
        <w:widowControl w:val="0"/>
        <w:numPr>
          <w:ilvl w:val="0"/>
          <w:numId w:val="3"/>
        </w:numPr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8A311C">
        <w:rPr>
          <w:rFonts w:cstheme="minorHAnsi"/>
          <w:b/>
          <w:bCs/>
        </w:rPr>
        <w:t xml:space="preserve"> </w:t>
      </w:r>
      <w:r w:rsidRPr="00A66F8E">
        <w:rPr>
          <w:rFonts w:cstheme="minorHAnsi"/>
          <w:b/>
          <w:bCs/>
        </w:rPr>
        <w:t>ODBIÓR I DYSTRYBUCJA ARTYKUŁÓW</w:t>
      </w:r>
      <w:r w:rsidRPr="008A311C">
        <w:rPr>
          <w:rFonts w:cstheme="minorHAnsi"/>
        </w:rPr>
        <w:t xml:space="preserve">  ŻYWNOŚCIOWYCH  PRZEZ  POSZCZEGÓLNE  JEDNOSTKI  ORGANIZACYJNE PKPS </w:t>
      </w:r>
    </w:p>
    <w:p w14:paraId="456D3C72" w14:textId="77777777" w:rsidR="00BE5C66" w:rsidRPr="00C6539D" w:rsidRDefault="00BE5C66" w:rsidP="00067BAE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C6539D">
        <w:rPr>
          <w:rFonts w:cstheme="minorHAnsi"/>
        </w:rPr>
        <w:t xml:space="preserve">Przedstawiciel OPL- jednostki terenowej PKPS odbierający artykuły żywnościowe z wyznaczonego magazynu OPR musi posiadać przy sobie:                    </w:t>
      </w:r>
    </w:p>
    <w:p w14:paraId="0AB4B0C4" w14:textId="77777777" w:rsidR="00BE5C66" w:rsidRPr="00C6539D" w:rsidRDefault="00BE5C66" w:rsidP="00067BAE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C6539D">
        <w:rPr>
          <w:rFonts w:cstheme="minorHAnsi"/>
        </w:rPr>
        <w:t xml:space="preserve"> - imienne upoważnienie do odbioru,</w:t>
      </w:r>
    </w:p>
    <w:p w14:paraId="50EE1064" w14:textId="08CAE83B" w:rsidR="00BE5C66" w:rsidRDefault="00BE5C66" w:rsidP="00067BAE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C6539D">
        <w:rPr>
          <w:rFonts w:cstheme="minorHAnsi"/>
        </w:rPr>
        <w:t xml:space="preserve"> - p</w:t>
      </w:r>
      <w:r>
        <w:rPr>
          <w:rFonts w:cstheme="minorHAnsi"/>
        </w:rPr>
        <w:t xml:space="preserve">ieczątkę nagłówkową </w:t>
      </w:r>
      <w:r w:rsidR="005509F8">
        <w:rPr>
          <w:rFonts w:cstheme="minorHAnsi"/>
        </w:rPr>
        <w:t>Z</w:t>
      </w:r>
      <w:r>
        <w:rPr>
          <w:rFonts w:cstheme="minorHAnsi"/>
        </w:rPr>
        <w:t>arządu PKPS</w:t>
      </w:r>
      <w:r w:rsidRPr="00EE2E1E">
        <w:rPr>
          <w:rFonts w:cstheme="minorHAnsi"/>
        </w:rPr>
        <w:t xml:space="preserve"> </w:t>
      </w:r>
    </w:p>
    <w:p w14:paraId="7F872BDE" w14:textId="77777777" w:rsidR="006233A7" w:rsidRDefault="006233A7" w:rsidP="00067BAE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157B4923" w14:textId="1120013A" w:rsidR="006233A7" w:rsidRDefault="00255431" w:rsidP="00067BAE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BD0856">
        <w:rPr>
          <w:noProof/>
        </w:rPr>
        <w:lastRenderedPageBreak/>
        <w:drawing>
          <wp:inline distT="0" distB="0" distL="0" distR="0" wp14:anchorId="13DBD927" wp14:editId="1B42CE82">
            <wp:extent cx="5760720" cy="490220"/>
            <wp:effectExtent l="0" t="0" r="0" b="5080"/>
            <wp:docPr id="1395510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9E614" w14:textId="77777777" w:rsidR="006233A7" w:rsidRDefault="006233A7" w:rsidP="00067BAE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7F7A737" w14:textId="77777777" w:rsidR="00BE5C66" w:rsidRPr="00C6539D" w:rsidRDefault="00BE5C66" w:rsidP="00067BAE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/>
        </w:rPr>
      </w:pPr>
      <w:r w:rsidRPr="00C6539D">
        <w:rPr>
          <w:rFonts w:cstheme="minorHAnsi"/>
        </w:rPr>
        <w:t xml:space="preserve">Obowiązkiem odbierającego jest sprawdzenie zgodności asortymentu i ilości artykułów z dokumentami oraz prawidłowego stanu opakowań. </w:t>
      </w:r>
      <w:r w:rsidRPr="00C6539D">
        <w:rPr>
          <w:rFonts w:cstheme="minorHAnsi"/>
          <w:b/>
        </w:rPr>
        <w:t>Dlatego też powinien dokładnie przeliczyć odbierany towar, sprawdzić stan  opakowań, oznakowania i daty ważności artykułów spożywczych.</w:t>
      </w:r>
    </w:p>
    <w:p w14:paraId="52D6CF7B" w14:textId="49C2D75E" w:rsidR="00BE5C66" w:rsidRDefault="00BE5C66" w:rsidP="00067BAE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/>
        </w:rPr>
      </w:pPr>
      <w:r w:rsidRPr="00C6539D">
        <w:rPr>
          <w:rFonts w:cstheme="minorHAnsi"/>
          <w:b/>
        </w:rPr>
        <w:t xml:space="preserve">UWAGA:  </w:t>
      </w:r>
      <w:r w:rsidR="008A311C">
        <w:rPr>
          <w:rFonts w:cstheme="minorHAnsi"/>
          <w:b/>
        </w:rPr>
        <w:t xml:space="preserve">planowane zakończenie </w:t>
      </w:r>
      <w:r w:rsidR="008A311C" w:rsidRPr="008A311C">
        <w:rPr>
          <w:rFonts w:cstheme="minorHAnsi"/>
          <w:bCs/>
        </w:rPr>
        <w:t>d</w:t>
      </w:r>
      <w:r w:rsidRPr="008A311C">
        <w:rPr>
          <w:rFonts w:cstheme="minorHAnsi"/>
          <w:bCs/>
        </w:rPr>
        <w:t>ystrybucj</w:t>
      </w:r>
      <w:r w:rsidR="008A311C" w:rsidRPr="008A311C">
        <w:rPr>
          <w:rFonts w:cstheme="minorHAnsi"/>
          <w:bCs/>
        </w:rPr>
        <w:t xml:space="preserve">i </w:t>
      </w:r>
      <w:r w:rsidR="008A311C">
        <w:rPr>
          <w:rFonts w:cstheme="minorHAnsi"/>
          <w:bCs/>
        </w:rPr>
        <w:t>artykułów spo</w:t>
      </w:r>
      <w:r w:rsidR="00067BAE">
        <w:rPr>
          <w:rFonts w:cstheme="minorHAnsi"/>
          <w:bCs/>
        </w:rPr>
        <w:t>ż</w:t>
      </w:r>
      <w:r w:rsidR="008A311C">
        <w:rPr>
          <w:rFonts w:cstheme="minorHAnsi"/>
          <w:bCs/>
        </w:rPr>
        <w:t xml:space="preserve">ywczych </w:t>
      </w:r>
      <w:r w:rsidR="008A311C">
        <w:rPr>
          <w:rFonts w:cstheme="minorHAnsi"/>
          <w:b/>
        </w:rPr>
        <w:t xml:space="preserve">– </w:t>
      </w:r>
      <w:r w:rsidR="008A311C" w:rsidRPr="008A311C">
        <w:rPr>
          <w:rFonts w:cstheme="minorHAnsi"/>
          <w:b/>
          <w:sz w:val="24"/>
          <w:szCs w:val="24"/>
        </w:rPr>
        <w:t>wrzesień 2025r</w:t>
      </w:r>
      <w:r w:rsidRPr="00C6539D">
        <w:rPr>
          <w:rFonts w:cstheme="minorHAnsi"/>
          <w:b/>
        </w:rPr>
        <w:t xml:space="preserve">. </w:t>
      </w:r>
    </w:p>
    <w:p w14:paraId="3C2C0CD6" w14:textId="1F8C2AA0" w:rsidR="008508CB" w:rsidRPr="008508CB" w:rsidRDefault="008508CB" w:rsidP="00067BAE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/>
        </w:rPr>
      </w:pPr>
    </w:p>
    <w:p w14:paraId="7C90EF9F" w14:textId="77777777" w:rsidR="008A311C" w:rsidRDefault="00BE5C66" w:rsidP="00067BAE">
      <w:pPr>
        <w:pStyle w:val="Akapitzlist"/>
        <w:widowControl w:val="0"/>
        <w:numPr>
          <w:ilvl w:val="0"/>
          <w:numId w:val="3"/>
        </w:numPr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8A311C">
        <w:rPr>
          <w:rFonts w:cstheme="minorHAnsi"/>
          <w:b/>
          <w:bCs/>
        </w:rPr>
        <w:t xml:space="preserve"> WYDAWANIE ARTYKUŁÓW SPOŻYWCZYCH ODBIORCOM</w:t>
      </w:r>
      <w:r w:rsidRPr="008A311C">
        <w:rPr>
          <w:rFonts w:cstheme="minorHAnsi"/>
        </w:rPr>
        <w:t xml:space="preserve"> </w:t>
      </w:r>
      <w:r w:rsidRPr="008A311C">
        <w:rPr>
          <w:rFonts w:cstheme="minorHAnsi"/>
          <w:b/>
        </w:rPr>
        <w:t xml:space="preserve">KOŃCOWYM </w:t>
      </w:r>
      <w:r w:rsidRPr="008A311C">
        <w:rPr>
          <w:rFonts w:cstheme="minorHAnsi"/>
        </w:rPr>
        <w:t xml:space="preserve"> </w:t>
      </w:r>
    </w:p>
    <w:p w14:paraId="15E28E1C" w14:textId="5FCC264A" w:rsidR="00BE5C66" w:rsidRDefault="00D929E0" w:rsidP="00067BAE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Dystrybucję żywności należy prowadzić zgodnie z zasadą:</w:t>
      </w:r>
      <w:r w:rsidR="00BE5C66" w:rsidRPr="008A311C">
        <w:rPr>
          <w:rFonts w:cstheme="minorHAnsi"/>
        </w:rPr>
        <w:t xml:space="preserve">  </w:t>
      </w:r>
    </w:p>
    <w:p w14:paraId="0E2FCFE8" w14:textId="4D7E5683" w:rsidR="00D929E0" w:rsidRDefault="00D929E0" w:rsidP="00067BAE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A66F8E">
        <w:rPr>
          <w:rFonts w:cstheme="minorHAnsi"/>
          <w:b/>
          <w:bCs/>
        </w:rPr>
        <w:t xml:space="preserve">n + </w:t>
      </w:r>
      <w:r w:rsidR="00BC5E8F">
        <w:rPr>
          <w:rFonts w:cstheme="minorHAnsi"/>
          <w:b/>
          <w:bCs/>
        </w:rPr>
        <w:t>2</w:t>
      </w:r>
      <w:r>
        <w:rPr>
          <w:rFonts w:cstheme="minorHAnsi"/>
        </w:rPr>
        <w:t xml:space="preserve"> - dla sera podpuszczkowego dojrzewającego</w:t>
      </w:r>
      <w:r w:rsidR="00BC5E8F">
        <w:rPr>
          <w:rFonts w:cstheme="minorHAnsi"/>
        </w:rPr>
        <w:t>,</w:t>
      </w:r>
      <w:r>
        <w:rPr>
          <w:rFonts w:cstheme="minorHAnsi"/>
        </w:rPr>
        <w:t xml:space="preserve"> mąki pszennej, mleka UHT i herbatników maślanych</w:t>
      </w:r>
    </w:p>
    <w:p w14:paraId="32F533D9" w14:textId="5C289569" w:rsidR="00D929E0" w:rsidRDefault="00D929E0" w:rsidP="00067BAE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A66F8E">
        <w:rPr>
          <w:rFonts w:cstheme="minorHAnsi"/>
          <w:b/>
          <w:bCs/>
        </w:rPr>
        <w:t>n + 3</w:t>
      </w:r>
      <w:r>
        <w:rPr>
          <w:rFonts w:cstheme="minorHAnsi"/>
        </w:rPr>
        <w:t xml:space="preserve"> – dla pozostałych artykułów spożywczych</w:t>
      </w:r>
    </w:p>
    <w:p w14:paraId="33146ABE" w14:textId="1D1CE4C3" w:rsidR="00D929E0" w:rsidRPr="00BC5E8F" w:rsidRDefault="00D929E0" w:rsidP="00067BAE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tj. wydanie 100%  artykułów spożywczych w ciągu </w:t>
      </w:r>
      <w:r w:rsidR="00BC5E8F">
        <w:rPr>
          <w:rFonts w:cstheme="minorHAnsi"/>
        </w:rPr>
        <w:t xml:space="preserve">odpowiednio </w:t>
      </w:r>
      <w:r>
        <w:rPr>
          <w:rFonts w:cstheme="minorHAnsi"/>
        </w:rPr>
        <w:t>jednego, dwóch i trzech miesięcy od miesiąca, w którym zostały przekazane.</w:t>
      </w:r>
      <w:r w:rsidR="00BC5E8F">
        <w:rPr>
          <w:rFonts w:cstheme="minorHAnsi"/>
        </w:rPr>
        <w:t xml:space="preserve"> Artykuły spożywcze nie mogą być wydawane po upływie terminu przydatności do spożycia.  W przypadku </w:t>
      </w:r>
      <w:r w:rsidR="00BC5E8F" w:rsidRPr="00BC5E8F">
        <w:rPr>
          <w:rFonts w:cstheme="minorHAnsi"/>
          <w:b/>
          <w:bCs/>
        </w:rPr>
        <w:t>sera dojrzewającego</w:t>
      </w:r>
      <w:r w:rsidR="00BC5E8F">
        <w:rPr>
          <w:rFonts w:cstheme="minorHAnsi"/>
        </w:rPr>
        <w:t xml:space="preserve"> podpuszczkowego reguła </w:t>
      </w:r>
      <w:r w:rsidR="00BC5E8F" w:rsidRPr="00BC5E8F">
        <w:rPr>
          <w:rFonts w:cstheme="minorHAnsi"/>
          <w:b/>
          <w:bCs/>
        </w:rPr>
        <w:t>n+1</w:t>
      </w:r>
      <w:r w:rsidR="00BC5E8F">
        <w:rPr>
          <w:rFonts w:cstheme="minorHAnsi"/>
        </w:rPr>
        <w:t xml:space="preserve"> </w:t>
      </w:r>
      <w:r w:rsidR="00BC5E8F" w:rsidRPr="00BC5E8F">
        <w:rPr>
          <w:rFonts w:cstheme="minorHAnsi"/>
          <w:b/>
          <w:bCs/>
        </w:rPr>
        <w:t>jest zastępowana</w:t>
      </w:r>
      <w:r w:rsidR="00BC5E8F">
        <w:rPr>
          <w:rFonts w:cstheme="minorHAnsi"/>
        </w:rPr>
        <w:t xml:space="preserve"> regułą </w:t>
      </w:r>
      <w:r w:rsidR="00BC5E8F" w:rsidRPr="00BC5E8F">
        <w:rPr>
          <w:rFonts w:cstheme="minorHAnsi"/>
          <w:b/>
          <w:bCs/>
        </w:rPr>
        <w:t>n+2.</w:t>
      </w:r>
    </w:p>
    <w:p w14:paraId="3F3DAE4D" w14:textId="77777777" w:rsidR="00255431" w:rsidRDefault="00255431" w:rsidP="00067BAE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D4E2966" w14:textId="2E65B7D1" w:rsidR="00D929E0" w:rsidRDefault="00D929E0" w:rsidP="00067BAE">
      <w:pPr>
        <w:pStyle w:val="Akapitzlist"/>
        <w:widowControl w:val="0"/>
        <w:numPr>
          <w:ilvl w:val="0"/>
          <w:numId w:val="3"/>
        </w:numPr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D929E0">
        <w:rPr>
          <w:rFonts w:cstheme="minorHAnsi"/>
          <w:b/>
          <w:bCs/>
        </w:rPr>
        <w:t>Zasady realizacji zadań towarzyszących</w:t>
      </w:r>
      <w:r>
        <w:rPr>
          <w:rFonts w:cstheme="minorHAnsi"/>
          <w:b/>
          <w:bCs/>
        </w:rPr>
        <w:t>.</w:t>
      </w:r>
    </w:p>
    <w:p w14:paraId="241AAD2A" w14:textId="0DED846C" w:rsidR="00D929E0" w:rsidRDefault="00D929E0" w:rsidP="00067BAE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- OPO jest zobowiązana prowadzić obowiązkowe działania w ramach środków towarzyszących: nie objętych  dofinansowaniem z Programu oraz objętych dofinasowaniem z Programu za pośrednictwem współpracujących OPR lub OPL</w:t>
      </w:r>
    </w:p>
    <w:p w14:paraId="053C891E" w14:textId="7CE957A1" w:rsidR="00D929E0" w:rsidRDefault="00D929E0" w:rsidP="00067BAE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B22CE9">
        <w:rPr>
          <w:rFonts w:cstheme="minorHAnsi"/>
        </w:rPr>
        <w:t>OPR/OPL prowadzą działania w ramach środków towarzyszących  o charakterze indywidualnym  lub zbiorowym, mające na celu włączenie społeczne osób najbardziej potrzebujących, obejmujące m.in. następujące obszary tematyczne:</w:t>
      </w:r>
    </w:p>
    <w:p w14:paraId="2655C7D5" w14:textId="2063BD02" w:rsidR="00A66F8E" w:rsidRDefault="00A66F8E" w:rsidP="00067BAE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- doradztwo indywidualne – wsparcie psychologiczne, bezpieczeństwo finansowe i  zarządzanie budżetem domowym, pomoc prawna, profilaktyka zdrowotna, itp.</w:t>
      </w:r>
    </w:p>
    <w:p w14:paraId="7191B6F4" w14:textId="26B85A94" w:rsidR="00A66F8E" w:rsidRDefault="00A66F8E" w:rsidP="00067BAE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- rozwój umiejętności zwiększających samodzielność odbiorców końcowych , np. rozwiązywanie konfliktów rodzinie</w:t>
      </w:r>
    </w:p>
    <w:p w14:paraId="4B80C162" w14:textId="23505F57" w:rsidR="00A66F8E" w:rsidRDefault="00A66F8E" w:rsidP="00067BAE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- działania integracyjne promujące zaangażowanie odbiorców końcowych w ramach społeczności lokalnych (np. wolontariat)</w:t>
      </w:r>
    </w:p>
    <w:p w14:paraId="36E6151A" w14:textId="1212FBF7" w:rsidR="00A66F8E" w:rsidRDefault="00A66F8E" w:rsidP="00067BAE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- działania propagujące zasady horyzontalne Funduszy Europejskich</w:t>
      </w:r>
    </w:p>
    <w:p w14:paraId="17560177" w14:textId="612C9277" w:rsidR="00D929E0" w:rsidRDefault="00067BAE" w:rsidP="000C7307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262BA9">
        <w:rPr>
          <w:rFonts w:cstheme="minorHAnsi"/>
          <w:b/>
          <w:bCs/>
        </w:rPr>
        <w:t>Tylko w/w działania są finansowane z Programu</w:t>
      </w:r>
      <w:r>
        <w:rPr>
          <w:rFonts w:cstheme="minorHAnsi"/>
        </w:rPr>
        <w:t>.</w:t>
      </w:r>
      <w:r w:rsidR="00262BA9">
        <w:rPr>
          <w:rFonts w:cstheme="minorHAnsi"/>
        </w:rPr>
        <w:t xml:space="preserve"> Katalog działań ma charakter otwarty. Udział w zajęciach towarzyszących jest dobrowolny. </w:t>
      </w:r>
    </w:p>
    <w:p w14:paraId="251A37A9" w14:textId="11EC0C1F" w:rsidR="00262BA9" w:rsidRDefault="00262BA9" w:rsidP="000C7307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Zarządy terenowe PKPS są zobowiązane do informowania </w:t>
      </w:r>
      <w:r w:rsidR="00147F68">
        <w:rPr>
          <w:rFonts w:cstheme="minorHAnsi"/>
        </w:rPr>
        <w:t>beneficjentów programu o możliwościach uzyskania wsparcia ze środków EFS+, w szczególności o możliwościach uczestnictwa w konkretnych działaniach prowadzonych przez lokalne ośrodki wsparcia ekonomii społecznej.</w:t>
      </w:r>
    </w:p>
    <w:p w14:paraId="51531AEF" w14:textId="77777777" w:rsidR="00255431" w:rsidRDefault="00255431" w:rsidP="000C7307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3D8E94FC" w14:textId="77777777" w:rsidR="00255431" w:rsidRDefault="00255431" w:rsidP="000C7307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50E19951" w14:textId="37ECCF11" w:rsidR="00255431" w:rsidRDefault="00255431" w:rsidP="000C7307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BD0856">
        <w:rPr>
          <w:noProof/>
        </w:rPr>
        <w:lastRenderedPageBreak/>
        <w:drawing>
          <wp:inline distT="0" distB="0" distL="0" distR="0" wp14:anchorId="73408538" wp14:editId="656D94A8">
            <wp:extent cx="5760720" cy="490220"/>
            <wp:effectExtent l="0" t="0" r="0" b="5080"/>
            <wp:docPr id="8906588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5DD08" w14:textId="12D09772" w:rsidR="006F6F73" w:rsidRPr="00042683" w:rsidRDefault="006F6F73" w:rsidP="006F6F73">
      <w:r w:rsidRPr="00CE4698">
        <w:rPr>
          <w:b/>
          <w:bCs/>
        </w:rPr>
        <w:t xml:space="preserve">Dystrybucję </w:t>
      </w:r>
      <w:r w:rsidRPr="00042683">
        <w:t xml:space="preserve">w/w artykułów spożywczych </w:t>
      </w:r>
      <w:r>
        <w:t xml:space="preserve">w Podprogramie 2024 będą </w:t>
      </w:r>
      <w:r w:rsidRPr="00042683">
        <w:t>prowadziły niżej wymienione zarządy terenowe PKPS:</w:t>
      </w: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38"/>
        <w:gridCol w:w="2520"/>
        <w:gridCol w:w="2693"/>
      </w:tblGrid>
      <w:tr w:rsidR="006F6F73" w:rsidRPr="00042683" w14:paraId="5D095C9D" w14:textId="77777777" w:rsidTr="005000D7">
        <w:tc>
          <w:tcPr>
            <w:tcW w:w="630" w:type="dxa"/>
            <w:shd w:val="clear" w:color="auto" w:fill="auto"/>
          </w:tcPr>
          <w:p w14:paraId="330D1ADA" w14:textId="77777777" w:rsidR="006F6F73" w:rsidRDefault="006F6F73" w:rsidP="005000D7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438" w:type="dxa"/>
            <w:shd w:val="clear" w:color="auto" w:fill="auto"/>
          </w:tcPr>
          <w:p w14:paraId="18CBF7B7" w14:textId="77777777" w:rsidR="006F6F73" w:rsidRDefault="006F6F73" w:rsidP="005000D7">
            <w:pPr>
              <w:jc w:val="center"/>
              <w:rPr>
                <w:b/>
              </w:rPr>
            </w:pPr>
            <w:r>
              <w:rPr>
                <w:b/>
              </w:rPr>
              <w:t>Zarząd terenowy PKPS</w:t>
            </w:r>
          </w:p>
        </w:tc>
        <w:tc>
          <w:tcPr>
            <w:tcW w:w="2520" w:type="dxa"/>
            <w:shd w:val="clear" w:color="auto" w:fill="auto"/>
          </w:tcPr>
          <w:p w14:paraId="63EADBC7" w14:textId="77777777" w:rsidR="006F6F73" w:rsidRDefault="006F6F73" w:rsidP="005000D7">
            <w:pPr>
              <w:jc w:val="center"/>
              <w:rPr>
                <w:b/>
              </w:rPr>
            </w:pPr>
            <w:r>
              <w:rPr>
                <w:b/>
              </w:rPr>
              <w:t>Liczba osób zaplanowana do objęcia pomocą żywnościową</w:t>
            </w:r>
          </w:p>
        </w:tc>
        <w:tc>
          <w:tcPr>
            <w:tcW w:w="2693" w:type="dxa"/>
            <w:shd w:val="clear" w:color="auto" w:fill="auto"/>
          </w:tcPr>
          <w:p w14:paraId="0FB2E50A" w14:textId="3B2B188C" w:rsidR="006F6F73" w:rsidRDefault="006F6F73" w:rsidP="00262BA9">
            <w:pPr>
              <w:jc w:val="center"/>
              <w:rPr>
                <w:b/>
              </w:rPr>
            </w:pPr>
            <w:r>
              <w:rPr>
                <w:b/>
              </w:rPr>
              <w:t>Rodzaj planowanych zadań towarzyszących</w:t>
            </w:r>
            <w:r w:rsidR="00262BA9">
              <w:rPr>
                <w:b/>
              </w:rPr>
              <w:t xml:space="preserve"> </w:t>
            </w:r>
            <w:r>
              <w:rPr>
                <w:b/>
              </w:rPr>
              <w:t>(minimum 20% beneficjentów)</w:t>
            </w:r>
          </w:p>
        </w:tc>
      </w:tr>
      <w:tr w:rsidR="006F6F73" w:rsidRPr="00042683" w14:paraId="19803B23" w14:textId="77777777" w:rsidTr="005000D7">
        <w:tc>
          <w:tcPr>
            <w:tcW w:w="630" w:type="dxa"/>
            <w:shd w:val="clear" w:color="auto" w:fill="auto"/>
          </w:tcPr>
          <w:p w14:paraId="4B32E4C7" w14:textId="77777777" w:rsidR="006F6F73" w:rsidRPr="00042683" w:rsidRDefault="006F6F73" w:rsidP="005000D7">
            <w:pPr>
              <w:jc w:val="center"/>
            </w:pPr>
            <w:r>
              <w:t>1.</w:t>
            </w:r>
          </w:p>
        </w:tc>
        <w:tc>
          <w:tcPr>
            <w:tcW w:w="3438" w:type="dxa"/>
            <w:shd w:val="clear" w:color="auto" w:fill="auto"/>
          </w:tcPr>
          <w:p w14:paraId="7A7F75CA" w14:textId="77777777" w:rsidR="006F6F73" w:rsidRPr="00042683" w:rsidRDefault="006F6F73" w:rsidP="005000D7">
            <w:r>
              <w:t>Zarząd Powiatowy PKPS w Gostyniu</w:t>
            </w:r>
          </w:p>
        </w:tc>
        <w:tc>
          <w:tcPr>
            <w:tcW w:w="2520" w:type="dxa"/>
            <w:shd w:val="clear" w:color="auto" w:fill="auto"/>
          </w:tcPr>
          <w:p w14:paraId="06D6BBE0" w14:textId="77777777" w:rsidR="006F6F73" w:rsidRPr="00042683" w:rsidRDefault="006F6F73" w:rsidP="005000D7">
            <w:r>
              <w:t xml:space="preserve">                 120</w:t>
            </w:r>
          </w:p>
        </w:tc>
        <w:tc>
          <w:tcPr>
            <w:tcW w:w="2693" w:type="dxa"/>
            <w:shd w:val="clear" w:color="auto" w:fill="auto"/>
          </w:tcPr>
          <w:p w14:paraId="21857FB0" w14:textId="7F5977A4" w:rsidR="006F6F73" w:rsidRPr="00042683" w:rsidRDefault="006F6F73" w:rsidP="005000D7">
            <w:r>
              <w:t>warsztaty: psycholog,</w:t>
            </w:r>
            <w:r w:rsidR="00262BA9">
              <w:t xml:space="preserve"> </w:t>
            </w:r>
            <w:r>
              <w:t>bezpieczeństwo     finansowe, zasady horyzontalne w UE</w:t>
            </w:r>
          </w:p>
        </w:tc>
      </w:tr>
      <w:tr w:rsidR="006F6F73" w:rsidRPr="00042683" w14:paraId="583AA43E" w14:textId="77777777" w:rsidTr="005000D7">
        <w:tc>
          <w:tcPr>
            <w:tcW w:w="630" w:type="dxa"/>
            <w:shd w:val="clear" w:color="auto" w:fill="auto"/>
          </w:tcPr>
          <w:p w14:paraId="67696A08" w14:textId="77777777" w:rsidR="006F6F73" w:rsidRDefault="006F6F73" w:rsidP="005000D7">
            <w:pPr>
              <w:jc w:val="center"/>
            </w:pPr>
            <w:r>
              <w:t>2.</w:t>
            </w:r>
          </w:p>
        </w:tc>
        <w:tc>
          <w:tcPr>
            <w:tcW w:w="3438" w:type="dxa"/>
            <w:shd w:val="clear" w:color="auto" w:fill="auto"/>
          </w:tcPr>
          <w:p w14:paraId="52159736" w14:textId="77777777" w:rsidR="006F6F73" w:rsidRDefault="006F6F73" w:rsidP="005000D7">
            <w:r>
              <w:t>Zarząd Miejsko-Gminny PKPS w Grodzisku Wlkp.</w:t>
            </w:r>
          </w:p>
        </w:tc>
        <w:tc>
          <w:tcPr>
            <w:tcW w:w="2520" w:type="dxa"/>
            <w:shd w:val="clear" w:color="auto" w:fill="auto"/>
          </w:tcPr>
          <w:p w14:paraId="2156D872" w14:textId="77777777" w:rsidR="006F6F73" w:rsidRPr="00042683" w:rsidRDefault="006F6F73" w:rsidP="005000D7">
            <w:pPr>
              <w:jc w:val="center"/>
            </w:pPr>
            <w:r>
              <w:t>120</w:t>
            </w:r>
          </w:p>
        </w:tc>
        <w:tc>
          <w:tcPr>
            <w:tcW w:w="2693" w:type="dxa"/>
            <w:shd w:val="clear" w:color="auto" w:fill="auto"/>
          </w:tcPr>
          <w:p w14:paraId="1BBA617C" w14:textId="77777777" w:rsidR="006F6F73" w:rsidRPr="00042683" w:rsidRDefault="006F6F73" w:rsidP="005000D7">
            <w:r>
              <w:t>warsztaty: bezpieczeństwo finansowe, zasady horyzontalne w UE</w:t>
            </w:r>
          </w:p>
        </w:tc>
      </w:tr>
      <w:tr w:rsidR="006F6F73" w:rsidRPr="00042683" w14:paraId="407321B3" w14:textId="77777777" w:rsidTr="005000D7">
        <w:tc>
          <w:tcPr>
            <w:tcW w:w="630" w:type="dxa"/>
            <w:shd w:val="clear" w:color="auto" w:fill="auto"/>
          </w:tcPr>
          <w:p w14:paraId="5CBBC254" w14:textId="77777777" w:rsidR="006F6F73" w:rsidRDefault="006F6F73" w:rsidP="005000D7">
            <w:pPr>
              <w:jc w:val="center"/>
            </w:pPr>
            <w:r>
              <w:t>3.</w:t>
            </w:r>
          </w:p>
        </w:tc>
        <w:tc>
          <w:tcPr>
            <w:tcW w:w="3438" w:type="dxa"/>
            <w:shd w:val="clear" w:color="auto" w:fill="auto"/>
          </w:tcPr>
          <w:p w14:paraId="2A1AE842" w14:textId="77777777" w:rsidR="006F6F73" w:rsidRDefault="006F6F73" w:rsidP="005000D7">
            <w:r>
              <w:t>Zarząd Miejsko-Gminny PKPS w Kobylinie</w:t>
            </w:r>
          </w:p>
        </w:tc>
        <w:tc>
          <w:tcPr>
            <w:tcW w:w="2520" w:type="dxa"/>
            <w:shd w:val="clear" w:color="auto" w:fill="auto"/>
          </w:tcPr>
          <w:p w14:paraId="654CFA59" w14:textId="77777777" w:rsidR="006F6F73" w:rsidRDefault="006F6F73" w:rsidP="005000D7">
            <w:r>
              <w:t xml:space="preserve">                 200</w:t>
            </w:r>
          </w:p>
        </w:tc>
        <w:tc>
          <w:tcPr>
            <w:tcW w:w="2693" w:type="dxa"/>
            <w:shd w:val="clear" w:color="auto" w:fill="auto"/>
          </w:tcPr>
          <w:p w14:paraId="552D2862" w14:textId="77777777" w:rsidR="006F6F73" w:rsidRDefault="006F6F73" w:rsidP="005000D7">
            <w:r>
              <w:t>warsztaty: bezpieczeństwo finansowe, z psychologiem, zasady horyzontalne w UE, warsztaty dietetyczne</w:t>
            </w:r>
          </w:p>
        </w:tc>
      </w:tr>
      <w:tr w:rsidR="006F6F73" w:rsidRPr="00042683" w14:paraId="732ECD50" w14:textId="77777777" w:rsidTr="005000D7">
        <w:tc>
          <w:tcPr>
            <w:tcW w:w="630" w:type="dxa"/>
            <w:shd w:val="clear" w:color="auto" w:fill="auto"/>
          </w:tcPr>
          <w:p w14:paraId="1BE0B1A9" w14:textId="77777777" w:rsidR="006F6F73" w:rsidRPr="00042683" w:rsidRDefault="006F6F73" w:rsidP="005000D7">
            <w:pPr>
              <w:jc w:val="center"/>
            </w:pPr>
            <w:r>
              <w:t>4.</w:t>
            </w:r>
          </w:p>
        </w:tc>
        <w:tc>
          <w:tcPr>
            <w:tcW w:w="3438" w:type="dxa"/>
            <w:shd w:val="clear" w:color="auto" w:fill="auto"/>
          </w:tcPr>
          <w:p w14:paraId="160C6DE0" w14:textId="77777777" w:rsidR="006F6F73" w:rsidRPr="00042683" w:rsidRDefault="006F6F73" w:rsidP="005000D7">
            <w:r>
              <w:t>Zarząd Miejsko-Gminny PKPS w Kostrzynie</w:t>
            </w:r>
          </w:p>
        </w:tc>
        <w:tc>
          <w:tcPr>
            <w:tcW w:w="2520" w:type="dxa"/>
            <w:shd w:val="clear" w:color="auto" w:fill="auto"/>
          </w:tcPr>
          <w:p w14:paraId="75DFD6CE" w14:textId="77777777" w:rsidR="006F6F73" w:rsidRPr="00042683" w:rsidRDefault="006F6F73" w:rsidP="005000D7">
            <w:r>
              <w:t xml:space="preserve">                 130</w:t>
            </w:r>
          </w:p>
        </w:tc>
        <w:tc>
          <w:tcPr>
            <w:tcW w:w="2693" w:type="dxa"/>
            <w:shd w:val="clear" w:color="auto" w:fill="auto"/>
          </w:tcPr>
          <w:p w14:paraId="27409207" w14:textId="77777777" w:rsidR="006F6F73" w:rsidRPr="00042683" w:rsidRDefault="006F6F73" w:rsidP="005000D7">
            <w:r>
              <w:t>warsztaty: bezpieczeństwo finansowe, zasady horyzontalne, prawne</w:t>
            </w:r>
          </w:p>
        </w:tc>
      </w:tr>
      <w:tr w:rsidR="006F6F73" w:rsidRPr="00042683" w14:paraId="689AC7FF" w14:textId="77777777" w:rsidTr="005000D7">
        <w:tc>
          <w:tcPr>
            <w:tcW w:w="630" w:type="dxa"/>
            <w:shd w:val="clear" w:color="auto" w:fill="auto"/>
          </w:tcPr>
          <w:p w14:paraId="65876DCC" w14:textId="77777777" w:rsidR="006F6F73" w:rsidRPr="00042683" w:rsidRDefault="006F6F73" w:rsidP="005000D7">
            <w:pPr>
              <w:jc w:val="center"/>
            </w:pPr>
            <w:r>
              <w:t>5.</w:t>
            </w:r>
          </w:p>
        </w:tc>
        <w:tc>
          <w:tcPr>
            <w:tcW w:w="3438" w:type="dxa"/>
            <w:shd w:val="clear" w:color="auto" w:fill="auto"/>
          </w:tcPr>
          <w:p w14:paraId="178C0F24" w14:textId="77777777" w:rsidR="006F6F73" w:rsidRDefault="006F6F73" w:rsidP="005000D7">
            <w:r>
              <w:t>Zarząd Miejsko-Gminny PKPS w Mieścisku</w:t>
            </w:r>
          </w:p>
        </w:tc>
        <w:tc>
          <w:tcPr>
            <w:tcW w:w="2520" w:type="dxa"/>
            <w:shd w:val="clear" w:color="auto" w:fill="auto"/>
          </w:tcPr>
          <w:p w14:paraId="732D9E5C" w14:textId="77777777" w:rsidR="006F6F73" w:rsidRDefault="006F6F73" w:rsidP="005000D7">
            <w:r>
              <w:t xml:space="preserve">                  210</w:t>
            </w:r>
          </w:p>
        </w:tc>
        <w:tc>
          <w:tcPr>
            <w:tcW w:w="2693" w:type="dxa"/>
            <w:shd w:val="clear" w:color="auto" w:fill="auto"/>
          </w:tcPr>
          <w:p w14:paraId="382117CC" w14:textId="79EDD33A" w:rsidR="006F6F73" w:rsidRDefault="006F6F73" w:rsidP="005000D7">
            <w:r>
              <w:t>warsztaty: bezpieczeństwo finansowe, zasady horyzontalne, profilaktyka zdrowotna</w:t>
            </w:r>
          </w:p>
        </w:tc>
      </w:tr>
      <w:tr w:rsidR="006F6F73" w:rsidRPr="00042683" w14:paraId="40880067" w14:textId="77777777" w:rsidTr="005000D7">
        <w:tc>
          <w:tcPr>
            <w:tcW w:w="630" w:type="dxa"/>
            <w:shd w:val="clear" w:color="auto" w:fill="auto"/>
          </w:tcPr>
          <w:p w14:paraId="14F76824" w14:textId="77777777" w:rsidR="006F6F73" w:rsidRDefault="006F6F73" w:rsidP="005000D7">
            <w:pPr>
              <w:jc w:val="center"/>
            </w:pPr>
            <w:r>
              <w:t>6.</w:t>
            </w:r>
          </w:p>
        </w:tc>
        <w:tc>
          <w:tcPr>
            <w:tcW w:w="3438" w:type="dxa"/>
            <w:shd w:val="clear" w:color="auto" w:fill="auto"/>
          </w:tcPr>
          <w:p w14:paraId="7262F322" w14:textId="77777777" w:rsidR="006F6F73" w:rsidRDefault="006F6F73" w:rsidP="005000D7">
            <w:r>
              <w:t>Zarząd Miejsko-Gminny PKPS w Nowym Mieście n/Wartą</w:t>
            </w:r>
          </w:p>
        </w:tc>
        <w:tc>
          <w:tcPr>
            <w:tcW w:w="2520" w:type="dxa"/>
            <w:shd w:val="clear" w:color="auto" w:fill="auto"/>
          </w:tcPr>
          <w:p w14:paraId="5916592F" w14:textId="77777777" w:rsidR="006F6F73" w:rsidRPr="00042683" w:rsidRDefault="006F6F73" w:rsidP="005000D7">
            <w:r>
              <w:t xml:space="preserve">                  200</w:t>
            </w:r>
          </w:p>
        </w:tc>
        <w:tc>
          <w:tcPr>
            <w:tcW w:w="2693" w:type="dxa"/>
            <w:shd w:val="clear" w:color="auto" w:fill="auto"/>
          </w:tcPr>
          <w:p w14:paraId="49684766" w14:textId="431133D5" w:rsidR="006F6F73" w:rsidRPr="00042683" w:rsidRDefault="006F6F73" w:rsidP="005000D7">
            <w:r>
              <w:t xml:space="preserve">warsztaty: </w:t>
            </w:r>
            <w:r w:rsidR="002A294A">
              <w:t xml:space="preserve">edukacja zdrowotna, psycholog, </w:t>
            </w:r>
            <w:r>
              <w:t>bezpieczeństwo finansowe, zasady horyzontalne</w:t>
            </w:r>
          </w:p>
        </w:tc>
      </w:tr>
      <w:tr w:rsidR="006F6F73" w:rsidRPr="00042683" w14:paraId="1F37EBE7" w14:textId="77777777" w:rsidTr="005000D7">
        <w:tc>
          <w:tcPr>
            <w:tcW w:w="630" w:type="dxa"/>
            <w:shd w:val="clear" w:color="auto" w:fill="auto"/>
          </w:tcPr>
          <w:p w14:paraId="3C843BEC" w14:textId="77777777" w:rsidR="006F6F73" w:rsidRPr="00042683" w:rsidRDefault="006F6F73" w:rsidP="005000D7">
            <w:pPr>
              <w:jc w:val="center"/>
            </w:pPr>
            <w:r>
              <w:t>7.</w:t>
            </w:r>
          </w:p>
        </w:tc>
        <w:tc>
          <w:tcPr>
            <w:tcW w:w="3438" w:type="dxa"/>
            <w:shd w:val="clear" w:color="auto" w:fill="auto"/>
          </w:tcPr>
          <w:p w14:paraId="37FB91AB" w14:textId="77777777" w:rsidR="006F6F73" w:rsidRPr="00042683" w:rsidRDefault="006F6F73" w:rsidP="005000D7">
            <w:r>
              <w:t>Zarząd Miejsko-Gminny PKPS w Swarzędzu</w:t>
            </w:r>
          </w:p>
        </w:tc>
        <w:tc>
          <w:tcPr>
            <w:tcW w:w="2520" w:type="dxa"/>
            <w:shd w:val="clear" w:color="auto" w:fill="auto"/>
          </w:tcPr>
          <w:p w14:paraId="49102B28" w14:textId="77777777" w:rsidR="006F6F73" w:rsidRPr="00042683" w:rsidRDefault="006F6F73" w:rsidP="005000D7">
            <w:r>
              <w:t xml:space="preserve">                  300</w:t>
            </w:r>
          </w:p>
        </w:tc>
        <w:tc>
          <w:tcPr>
            <w:tcW w:w="2693" w:type="dxa"/>
            <w:shd w:val="clear" w:color="auto" w:fill="auto"/>
          </w:tcPr>
          <w:p w14:paraId="0C5475CD" w14:textId="77777777" w:rsidR="006F6F73" w:rsidRPr="00042683" w:rsidRDefault="006F6F73" w:rsidP="005000D7">
            <w:r>
              <w:t>warsztaty: bezpieczeństwo finansowe, dietetyczne, prawne, zasady horyzontalne</w:t>
            </w:r>
          </w:p>
        </w:tc>
      </w:tr>
      <w:tr w:rsidR="006F6F73" w:rsidRPr="00042683" w14:paraId="20B71D48" w14:textId="77777777" w:rsidTr="005000D7">
        <w:tc>
          <w:tcPr>
            <w:tcW w:w="630" w:type="dxa"/>
            <w:shd w:val="clear" w:color="auto" w:fill="auto"/>
          </w:tcPr>
          <w:p w14:paraId="3F61B9C3" w14:textId="77777777" w:rsidR="006F6F73" w:rsidRPr="00042683" w:rsidRDefault="006F6F73" w:rsidP="005000D7">
            <w:pPr>
              <w:jc w:val="center"/>
            </w:pPr>
            <w:r>
              <w:t>8.</w:t>
            </w:r>
          </w:p>
        </w:tc>
        <w:tc>
          <w:tcPr>
            <w:tcW w:w="3438" w:type="dxa"/>
            <w:shd w:val="clear" w:color="auto" w:fill="auto"/>
          </w:tcPr>
          <w:p w14:paraId="23203433" w14:textId="77777777" w:rsidR="006F6F73" w:rsidRDefault="006F6F73" w:rsidP="005000D7">
            <w:r>
              <w:t>Zarząd Dzielnicowy PKPS Poznań – Stare Miasto</w:t>
            </w:r>
          </w:p>
        </w:tc>
        <w:tc>
          <w:tcPr>
            <w:tcW w:w="2520" w:type="dxa"/>
            <w:shd w:val="clear" w:color="auto" w:fill="auto"/>
          </w:tcPr>
          <w:p w14:paraId="257F5182" w14:textId="77777777" w:rsidR="006F6F73" w:rsidRDefault="006F6F73" w:rsidP="005000D7">
            <w:r>
              <w:t xml:space="preserve">                    20</w:t>
            </w:r>
          </w:p>
        </w:tc>
        <w:tc>
          <w:tcPr>
            <w:tcW w:w="2693" w:type="dxa"/>
            <w:shd w:val="clear" w:color="auto" w:fill="auto"/>
          </w:tcPr>
          <w:p w14:paraId="2066BEEC" w14:textId="5584F954" w:rsidR="006F6F73" w:rsidRDefault="006F6F73" w:rsidP="005000D7">
            <w:r>
              <w:t>warsztaty: z psychologiem, prawne, zasady horyzontalne, bezpieczeństwo finansowe</w:t>
            </w:r>
            <w:r w:rsidR="00262BA9">
              <w:t>, profilaktyka zdrowotna</w:t>
            </w:r>
          </w:p>
        </w:tc>
      </w:tr>
      <w:tr w:rsidR="006F6F73" w:rsidRPr="00042683" w14:paraId="00FA254B" w14:textId="77777777" w:rsidTr="005000D7">
        <w:tc>
          <w:tcPr>
            <w:tcW w:w="630" w:type="dxa"/>
            <w:shd w:val="clear" w:color="auto" w:fill="auto"/>
          </w:tcPr>
          <w:p w14:paraId="2BEB19D1" w14:textId="77777777" w:rsidR="006F6F73" w:rsidRPr="00042683" w:rsidRDefault="006F6F73" w:rsidP="005000D7">
            <w:pPr>
              <w:jc w:val="center"/>
            </w:pPr>
            <w:r>
              <w:lastRenderedPageBreak/>
              <w:t>9.</w:t>
            </w:r>
          </w:p>
        </w:tc>
        <w:tc>
          <w:tcPr>
            <w:tcW w:w="3438" w:type="dxa"/>
            <w:shd w:val="clear" w:color="auto" w:fill="auto"/>
          </w:tcPr>
          <w:p w14:paraId="754A256A" w14:textId="77777777" w:rsidR="006F6F73" w:rsidRPr="00042683" w:rsidRDefault="006F6F73" w:rsidP="005000D7">
            <w:r>
              <w:t>Zarząd Powiatowy PKPS w Turku</w:t>
            </w:r>
          </w:p>
        </w:tc>
        <w:tc>
          <w:tcPr>
            <w:tcW w:w="2520" w:type="dxa"/>
            <w:shd w:val="clear" w:color="auto" w:fill="auto"/>
          </w:tcPr>
          <w:p w14:paraId="388A4014" w14:textId="77777777" w:rsidR="006F6F73" w:rsidRPr="00042683" w:rsidRDefault="006F6F73" w:rsidP="005000D7">
            <w:pPr>
              <w:jc w:val="center"/>
            </w:pPr>
            <w:r>
              <w:t xml:space="preserve">   200</w:t>
            </w:r>
          </w:p>
        </w:tc>
        <w:tc>
          <w:tcPr>
            <w:tcW w:w="2693" w:type="dxa"/>
            <w:shd w:val="clear" w:color="auto" w:fill="auto"/>
          </w:tcPr>
          <w:p w14:paraId="2AC920C0" w14:textId="4A11218B" w:rsidR="006F6F73" w:rsidRPr="00042683" w:rsidRDefault="006F6F73" w:rsidP="005000D7">
            <w:r>
              <w:t>warsztaty: z psychologiem, zasady horyzontalne, pro</w:t>
            </w:r>
            <w:r w:rsidR="00262BA9">
              <w:t xml:space="preserve">filaktyka </w:t>
            </w:r>
            <w:r>
              <w:t>zdrowotn</w:t>
            </w:r>
            <w:r w:rsidR="00262BA9">
              <w:t>a</w:t>
            </w:r>
          </w:p>
        </w:tc>
      </w:tr>
      <w:tr w:rsidR="006F6F73" w:rsidRPr="00042683" w14:paraId="766079D0" w14:textId="77777777" w:rsidTr="005000D7">
        <w:tc>
          <w:tcPr>
            <w:tcW w:w="630" w:type="dxa"/>
            <w:shd w:val="clear" w:color="auto" w:fill="auto"/>
          </w:tcPr>
          <w:p w14:paraId="177562EC" w14:textId="77777777" w:rsidR="006F6F73" w:rsidRPr="00042683" w:rsidRDefault="006F6F73" w:rsidP="005000D7">
            <w:pPr>
              <w:jc w:val="center"/>
            </w:pPr>
            <w:r>
              <w:t>10.</w:t>
            </w:r>
          </w:p>
        </w:tc>
        <w:tc>
          <w:tcPr>
            <w:tcW w:w="3438" w:type="dxa"/>
            <w:shd w:val="clear" w:color="auto" w:fill="auto"/>
          </w:tcPr>
          <w:p w14:paraId="0D60C5D0" w14:textId="77777777" w:rsidR="006F6F73" w:rsidRPr="00042683" w:rsidRDefault="006F6F73" w:rsidP="005000D7">
            <w:r>
              <w:t>Zarząd Dzielnicowy PKPS Poznań - Wilda</w:t>
            </w:r>
          </w:p>
        </w:tc>
        <w:tc>
          <w:tcPr>
            <w:tcW w:w="2520" w:type="dxa"/>
            <w:shd w:val="clear" w:color="auto" w:fill="auto"/>
          </w:tcPr>
          <w:p w14:paraId="549185E1" w14:textId="77777777" w:rsidR="006F6F73" w:rsidRPr="00042683" w:rsidRDefault="006F6F73" w:rsidP="005000D7">
            <w:r>
              <w:t xml:space="preserve">                    40</w:t>
            </w:r>
          </w:p>
        </w:tc>
        <w:tc>
          <w:tcPr>
            <w:tcW w:w="2693" w:type="dxa"/>
            <w:shd w:val="clear" w:color="auto" w:fill="auto"/>
          </w:tcPr>
          <w:p w14:paraId="6DC9EB9B" w14:textId="1122F41B" w:rsidR="006F6F73" w:rsidRPr="00042683" w:rsidRDefault="006F6F73" w:rsidP="005000D7">
            <w:r>
              <w:t xml:space="preserve">warsztaty: z prawnikiem,  z psychologiem, </w:t>
            </w:r>
            <w:r w:rsidR="00262BA9">
              <w:t>profilaktyka zdrowotna</w:t>
            </w:r>
            <w:r>
              <w:t>, bezpieczeństwo finansowe</w:t>
            </w:r>
          </w:p>
        </w:tc>
      </w:tr>
      <w:tr w:rsidR="006F6F73" w:rsidRPr="00042683" w14:paraId="502D53D2" w14:textId="77777777" w:rsidTr="005000D7">
        <w:tc>
          <w:tcPr>
            <w:tcW w:w="630" w:type="dxa"/>
            <w:shd w:val="clear" w:color="auto" w:fill="auto"/>
          </w:tcPr>
          <w:p w14:paraId="6E2E1EF7" w14:textId="77777777" w:rsidR="006F6F73" w:rsidRPr="00042683" w:rsidRDefault="006F6F73" w:rsidP="005000D7"/>
        </w:tc>
        <w:tc>
          <w:tcPr>
            <w:tcW w:w="3438" w:type="dxa"/>
            <w:shd w:val="clear" w:color="auto" w:fill="auto"/>
          </w:tcPr>
          <w:p w14:paraId="7A66D40D" w14:textId="77777777" w:rsidR="006F6F73" w:rsidRDefault="006F6F73" w:rsidP="005000D7">
            <w:pPr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2520" w:type="dxa"/>
            <w:shd w:val="clear" w:color="auto" w:fill="auto"/>
          </w:tcPr>
          <w:p w14:paraId="55E1ED55" w14:textId="77777777" w:rsidR="006F6F73" w:rsidRDefault="006F6F73" w:rsidP="005000D7">
            <w:pPr>
              <w:rPr>
                <w:b/>
              </w:rPr>
            </w:pPr>
            <w:r>
              <w:rPr>
                <w:b/>
              </w:rPr>
              <w:t xml:space="preserve">               1 660</w:t>
            </w:r>
          </w:p>
        </w:tc>
        <w:tc>
          <w:tcPr>
            <w:tcW w:w="2693" w:type="dxa"/>
            <w:shd w:val="clear" w:color="auto" w:fill="auto"/>
          </w:tcPr>
          <w:p w14:paraId="575AC466" w14:textId="77777777" w:rsidR="006F6F73" w:rsidRPr="0054214C" w:rsidRDefault="006F6F73" w:rsidP="005000D7">
            <w:pPr>
              <w:rPr>
                <w:bCs/>
              </w:rPr>
            </w:pPr>
            <w:r w:rsidRPr="0054214C">
              <w:rPr>
                <w:bCs/>
              </w:rPr>
              <w:t xml:space="preserve">realizacja </w:t>
            </w:r>
            <w:r>
              <w:rPr>
                <w:bCs/>
              </w:rPr>
              <w:t xml:space="preserve">planowana </w:t>
            </w:r>
            <w:r w:rsidRPr="0054214C">
              <w:rPr>
                <w:bCs/>
              </w:rPr>
              <w:t>od marca 2025</w:t>
            </w:r>
            <w:r>
              <w:rPr>
                <w:bCs/>
              </w:rPr>
              <w:t xml:space="preserve">, dokładne terminy zostaną ustalone we współpracy z lokalnymi ośrodkami pomocy społecznej  </w:t>
            </w:r>
            <w:r w:rsidRPr="0054214C">
              <w:rPr>
                <w:bCs/>
              </w:rPr>
              <w:t xml:space="preserve">        </w:t>
            </w:r>
          </w:p>
        </w:tc>
      </w:tr>
    </w:tbl>
    <w:p w14:paraId="29F1AB84" w14:textId="77777777" w:rsidR="006F6F73" w:rsidRDefault="006F6F73" w:rsidP="000C7307">
      <w:pPr>
        <w:widowControl w:val="0"/>
        <w:tabs>
          <w:tab w:val="left" w:pos="994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</w:p>
    <w:p w14:paraId="761B58F0" w14:textId="77777777" w:rsidR="00262BA9" w:rsidRDefault="00262BA9" w:rsidP="00BE5C66">
      <w:pPr>
        <w:jc w:val="both"/>
        <w:rPr>
          <w:rFonts w:cstheme="minorHAnsi"/>
          <w:b/>
        </w:rPr>
      </w:pPr>
    </w:p>
    <w:p w14:paraId="05A23DB1" w14:textId="69EAF73A" w:rsidR="00BE5C66" w:rsidRPr="00C6539D" w:rsidRDefault="00BE5C66" w:rsidP="00BE5C66">
      <w:pPr>
        <w:jc w:val="both"/>
        <w:rPr>
          <w:rFonts w:cstheme="minorHAnsi"/>
          <w:bCs/>
        </w:rPr>
      </w:pPr>
      <w:r w:rsidRPr="000C7307">
        <w:rPr>
          <w:rFonts w:cstheme="minorHAnsi"/>
          <w:b/>
        </w:rPr>
        <w:t>Koordynatorem Programu</w:t>
      </w:r>
      <w:r w:rsidRPr="00C6539D">
        <w:rPr>
          <w:rFonts w:cstheme="minorHAnsi"/>
          <w:bCs/>
        </w:rPr>
        <w:t xml:space="preserve"> F</w:t>
      </w:r>
      <w:r w:rsidR="00067BAE">
        <w:rPr>
          <w:rFonts w:cstheme="minorHAnsi"/>
          <w:bCs/>
        </w:rPr>
        <w:t>EPŻ</w:t>
      </w:r>
      <w:r w:rsidRPr="00C6539D">
        <w:rPr>
          <w:rFonts w:cstheme="minorHAnsi"/>
          <w:bCs/>
        </w:rPr>
        <w:t xml:space="preserve"> Podprogram 20</w:t>
      </w:r>
      <w:r>
        <w:rPr>
          <w:rFonts w:cstheme="minorHAnsi"/>
          <w:bCs/>
        </w:rPr>
        <w:t>2</w:t>
      </w:r>
      <w:r w:rsidR="00067BAE">
        <w:rPr>
          <w:rFonts w:cstheme="minorHAnsi"/>
          <w:bCs/>
        </w:rPr>
        <w:t>4</w:t>
      </w:r>
      <w:r w:rsidRPr="00C6539D">
        <w:rPr>
          <w:rFonts w:cstheme="minorHAnsi"/>
          <w:bCs/>
        </w:rPr>
        <w:t xml:space="preserve"> w WZW PKPS jest Pan </w:t>
      </w:r>
      <w:r w:rsidR="00067BAE">
        <w:rPr>
          <w:rFonts w:cstheme="minorHAnsi"/>
          <w:bCs/>
        </w:rPr>
        <w:t>Tadeusz Rzepka</w:t>
      </w:r>
      <w:r w:rsidRPr="00C6539D">
        <w:rPr>
          <w:rFonts w:cstheme="minorHAnsi"/>
          <w:bCs/>
        </w:rPr>
        <w:t>, numer telefonu 601 401 275.</w:t>
      </w:r>
    </w:p>
    <w:p w14:paraId="7212D30A" w14:textId="41FBC759" w:rsidR="00C23F0F" w:rsidRPr="00255431" w:rsidRDefault="00BE5C66" w:rsidP="00BE5C66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cstheme="minorHAnsi"/>
          <w:b/>
        </w:rPr>
      </w:pPr>
      <w:r w:rsidRPr="00C6539D">
        <w:rPr>
          <w:rFonts w:cstheme="minorHAnsi"/>
          <w:b/>
        </w:rPr>
        <w:t xml:space="preserve">W sprawach spornych, niejasnych, nieuregulowanych w Wytycznych  należy kontaktować się   z  Biurem WZW PKPS w Poznaniu, tel. (61) 848 11 76, e-mail: </w:t>
      </w:r>
      <w:hyperlink r:id="rId6" w:history="1">
        <w:r w:rsidRPr="00C6539D">
          <w:rPr>
            <w:rStyle w:val="Hipercze"/>
            <w:rFonts w:cstheme="minorHAnsi"/>
            <w:b/>
          </w:rPr>
          <w:t>pkps-poznan@wp.pl</w:t>
        </w:r>
      </w:hyperlink>
      <w:r w:rsidRPr="00C6539D">
        <w:rPr>
          <w:rFonts w:cstheme="minorHAnsi"/>
          <w:b/>
        </w:rPr>
        <w:t xml:space="preserve"> lub z Biurem Rady Naczelnej PKPS tel. (22) 621 58 77, e-mail: </w:t>
      </w:r>
      <w:hyperlink r:id="rId7" w:history="1">
        <w:r w:rsidRPr="00C6539D">
          <w:rPr>
            <w:rStyle w:val="Hipercze"/>
            <w:rFonts w:cstheme="minorHAnsi"/>
            <w:b/>
          </w:rPr>
          <w:t>rada.naczelna@pkps.org.pl</w:t>
        </w:r>
      </w:hyperlink>
      <w:r w:rsidRPr="00C6539D">
        <w:rPr>
          <w:rFonts w:cstheme="minorHAnsi"/>
          <w:b/>
        </w:rPr>
        <w:t xml:space="preserve">, albo bezpośrednio z koordynatorem z ramienia Rady Naczelnej, tel. (22) 622 64 36, e-mail: </w:t>
      </w:r>
      <w:hyperlink r:id="rId8" w:history="1">
        <w:r w:rsidR="000C7307" w:rsidRPr="007010CB">
          <w:rPr>
            <w:rStyle w:val="Hipercze"/>
            <w:rFonts w:cstheme="minorHAnsi"/>
            <w:b/>
          </w:rPr>
          <w:t>maksymilian.kardas.fepz@pkps.org.pl</w:t>
        </w:r>
      </w:hyperlink>
      <w:r w:rsidRPr="00C6539D">
        <w:rPr>
          <w:rFonts w:cstheme="minorHAnsi"/>
          <w:b/>
        </w:rPr>
        <w:t xml:space="preserve"> .</w:t>
      </w:r>
      <w:r w:rsidRPr="00C6539D">
        <w:rPr>
          <w:rFonts w:cstheme="minorHAnsi"/>
          <w:b/>
          <w:bCs/>
        </w:rPr>
        <w:t xml:space="preserve">        </w:t>
      </w:r>
      <w:r w:rsidR="000C7307">
        <w:rPr>
          <w:rFonts w:cstheme="minorHAnsi"/>
          <w:b/>
          <w:bCs/>
        </w:rPr>
        <w:t xml:space="preserve"> </w:t>
      </w:r>
    </w:p>
    <w:p w14:paraId="7869C20A" w14:textId="77777777" w:rsidR="00C23F0F" w:rsidRDefault="00C23F0F" w:rsidP="00BE5C66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3C25530B" w14:textId="57371D3E" w:rsidR="00BE5C66" w:rsidRPr="00C23F0F" w:rsidRDefault="000C7307" w:rsidP="00BE5C66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Kontakt z inspektorem danych osobowych</w:t>
      </w:r>
      <w:r w:rsidR="00827B4E">
        <w:rPr>
          <w:rFonts w:cstheme="minorHAnsi"/>
          <w:b/>
          <w:bCs/>
        </w:rPr>
        <w:t xml:space="preserve"> jest mo</w:t>
      </w:r>
      <w:r w:rsidR="00C23F0F">
        <w:rPr>
          <w:rFonts w:cstheme="minorHAnsi"/>
          <w:b/>
          <w:bCs/>
        </w:rPr>
        <w:t>ż</w:t>
      </w:r>
      <w:r w:rsidR="00827B4E">
        <w:rPr>
          <w:rFonts w:cstheme="minorHAnsi"/>
          <w:b/>
          <w:bCs/>
        </w:rPr>
        <w:t>liwy</w:t>
      </w:r>
      <w:r w:rsidR="00BE5C66" w:rsidRPr="00C6539D">
        <w:rPr>
          <w:rFonts w:cstheme="minorHAnsi"/>
          <w:b/>
          <w:bCs/>
        </w:rPr>
        <w:t xml:space="preserve">  </w:t>
      </w:r>
      <w:r>
        <w:rPr>
          <w:rFonts w:cstheme="minorHAnsi"/>
          <w:b/>
          <w:bCs/>
        </w:rPr>
        <w:t>za pośrednictwem poczty mailowej:</w:t>
      </w:r>
      <w:r w:rsidR="00BE5C66" w:rsidRPr="00C6539D">
        <w:rPr>
          <w:rFonts w:cstheme="minorHAnsi"/>
          <w:b/>
          <w:bCs/>
        </w:rPr>
        <w:t xml:space="preserve">   </w:t>
      </w:r>
      <w:r w:rsidR="00C86BCB">
        <w:rPr>
          <w:rFonts w:cstheme="minorHAnsi"/>
          <w:b/>
          <w:bCs/>
        </w:rPr>
        <w:t xml:space="preserve">                                                          iodo-pkps@pkps.org.pl</w:t>
      </w:r>
      <w:r w:rsidR="00BE5C66" w:rsidRPr="00C6539D">
        <w:rPr>
          <w:rFonts w:cstheme="minorHAnsi"/>
          <w:b/>
          <w:bCs/>
        </w:rPr>
        <w:t xml:space="preserve">                                                               </w:t>
      </w:r>
      <w:r w:rsidR="00BE5C66" w:rsidRPr="00C6539D">
        <w:rPr>
          <w:rFonts w:cstheme="minorHAnsi"/>
          <w:b/>
          <w:bCs/>
          <w:i/>
          <w:iCs/>
        </w:rPr>
        <w:t xml:space="preserve">                                                                     </w:t>
      </w:r>
    </w:p>
    <w:p w14:paraId="5120E231" w14:textId="77777777" w:rsidR="00BE5C66" w:rsidRDefault="00BE5C66"/>
    <w:sectPr w:rsidR="00BE5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B5F61"/>
    <w:multiLevelType w:val="hybridMultilevel"/>
    <w:tmpl w:val="0F78BA06"/>
    <w:lvl w:ilvl="0" w:tplc="BD8402B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31512428"/>
    <w:multiLevelType w:val="hybridMultilevel"/>
    <w:tmpl w:val="5ADE6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D0AA7"/>
    <w:multiLevelType w:val="hybridMultilevel"/>
    <w:tmpl w:val="D0ECA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31548">
    <w:abstractNumId w:val="0"/>
  </w:num>
  <w:num w:numId="2" w16cid:durableId="1015813693">
    <w:abstractNumId w:val="2"/>
  </w:num>
  <w:num w:numId="3" w16cid:durableId="931352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56"/>
    <w:rsid w:val="00037C21"/>
    <w:rsid w:val="00067BAE"/>
    <w:rsid w:val="00093070"/>
    <w:rsid w:val="000C7307"/>
    <w:rsid w:val="0010520E"/>
    <w:rsid w:val="00114F40"/>
    <w:rsid w:val="00147F68"/>
    <w:rsid w:val="001A69CA"/>
    <w:rsid w:val="001D3C58"/>
    <w:rsid w:val="001D5F3B"/>
    <w:rsid w:val="00255431"/>
    <w:rsid w:val="00262BA9"/>
    <w:rsid w:val="002A294A"/>
    <w:rsid w:val="00305328"/>
    <w:rsid w:val="0031585D"/>
    <w:rsid w:val="003763BC"/>
    <w:rsid w:val="00381509"/>
    <w:rsid w:val="00453327"/>
    <w:rsid w:val="00466845"/>
    <w:rsid w:val="00480B1C"/>
    <w:rsid w:val="004F61B1"/>
    <w:rsid w:val="005509F8"/>
    <w:rsid w:val="005B0730"/>
    <w:rsid w:val="00607D78"/>
    <w:rsid w:val="006233A7"/>
    <w:rsid w:val="006F6F73"/>
    <w:rsid w:val="00827B4E"/>
    <w:rsid w:val="00844175"/>
    <w:rsid w:val="008508CB"/>
    <w:rsid w:val="008528F2"/>
    <w:rsid w:val="00874296"/>
    <w:rsid w:val="008A311C"/>
    <w:rsid w:val="00A4609B"/>
    <w:rsid w:val="00A66F8E"/>
    <w:rsid w:val="00A72258"/>
    <w:rsid w:val="00AD2778"/>
    <w:rsid w:val="00B22CE9"/>
    <w:rsid w:val="00B40ADF"/>
    <w:rsid w:val="00B77680"/>
    <w:rsid w:val="00BC5E8F"/>
    <w:rsid w:val="00BD0856"/>
    <w:rsid w:val="00BE5C66"/>
    <w:rsid w:val="00C23F0F"/>
    <w:rsid w:val="00C86BCB"/>
    <w:rsid w:val="00CB3D10"/>
    <w:rsid w:val="00CE4698"/>
    <w:rsid w:val="00D05953"/>
    <w:rsid w:val="00D70A59"/>
    <w:rsid w:val="00D929E0"/>
    <w:rsid w:val="00DD5E2D"/>
    <w:rsid w:val="00EB756E"/>
    <w:rsid w:val="00ED1AE6"/>
    <w:rsid w:val="00F0462D"/>
    <w:rsid w:val="00F05419"/>
    <w:rsid w:val="00F83DB4"/>
    <w:rsid w:val="00FA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EB98"/>
  <w15:chartTrackingRefBased/>
  <w15:docId w15:val="{014FC881-33E0-4C6B-82F2-BF28207E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0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08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0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08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0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0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0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0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0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0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08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085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085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08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08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08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08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0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0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0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0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0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08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08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08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0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085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085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nhideWhenUsed/>
    <w:rsid w:val="00BE5C66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E5C66"/>
    <w:pPr>
      <w:widowControl w:val="0"/>
      <w:tabs>
        <w:tab w:val="left" w:pos="994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5C66"/>
    <w:rPr>
      <w:rFonts w:ascii="Arial" w:eastAsia="Times New Roman" w:hAnsi="Arial" w:cs="Arial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BE5C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C7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symilian.kardas.fepz@pkps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a.naczelna@pkps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ps-poznan@wp.pl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1339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2025-03-07T10:28:00Z</cp:lastPrinted>
  <dcterms:created xsi:type="dcterms:W3CDTF">2025-03-07T07:13:00Z</dcterms:created>
  <dcterms:modified xsi:type="dcterms:W3CDTF">2025-03-28T10:41:00Z</dcterms:modified>
</cp:coreProperties>
</file>