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D5B7" w14:textId="7DBA782C" w:rsidR="00FB6DA4" w:rsidRPr="00FB6DA4" w:rsidRDefault="00FB6DA4" w:rsidP="00FB6D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FB6DA4">
        <w:rPr>
          <w:rFonts w:ascii="Tahoma" w:eastAsia="Times New Roman" w:hAnsi="Tahoma" w:cs="Tahoma"/>
          <w:noProof/>
          <w:color w:val="333333"/>
          <w:sz w:val="17"/>
          <w:szCs w:val="17"/>
          <w:lang w:eastAsia="pl-PL"/>
        </w:rPr>
        <w:drawing>
          <wp:inline distT="0" distB="0" distL="0" distR="0" wp14:anchorId="352F0BCE" wp14:editId="00C76D58">
            <wp:extent cx="5760720" cy="568960"/>
            <wp:effectExtent l="0" t="0" r="0" b="2540"/>
            <wp:docPr id="5" name="Obraz 5" descr="zestawienie efs_samorzad_kolor_na_st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efs_samorzad_kolor_na_str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68382" w14:textId="77777777" w:rsidR="00FB6DA4" w:rsidRPr="00FB6DA4" w:rsidRDefault="00FB6DA4" w:rsidP="00FB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A4">
        <w:rPr>
          <w:rFonts w:ascii="Arial Black" w:eastAsia="Times New Roman" w:hAnsi="Arial Black" w:cs="Times New Roman"/>
          <w:color w:val="333333"/>
          <w:sz w:val="48"/>
          <w:szCs w:val="48"/>
          <w:lang w:eastAsia="pl-PL"/>
        </w:rPr>
        <w:br/>
      </w:r>
    </w:p>
    <w:p w14:paraId="033FC448" w14:textId="77777777" w:rsidR="00FB6DA4" w:rsidRPr="00FB6DA4" w:rsidRDefault="00FB6DA4" w:rsidP="00FB6DA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FB6DA4">
        <w:rPr>
          <w:rFonts w:ascii="Arial Black" w:eastAsia="Times New Roman" w:hAnsi="Arial Black" w:cs="Tahoma"/>
          <w:b/>
          <w:bCs/>
          <w:color w:val="333333"/>
          <w:sz w:val="36"/>
          <w:szCs w:val="36"/>
          <w:lang w:eastAsia="pl-PL"/>
        </w:rPr>
        <w:br/>
        <w:t>Podsumowanie realizacji projektu</w:t>
      </w:r>
    </w:p>
    <w:p w14:paraId="4059BE85" w14:textId="77777777" w:rsidR="00FB6DA4" w:rsidRPr="00FB6DA4" w:rsidRDefault="00FB6DA4" w:rsidP="00FB6DA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FB6DA4">
        <w:rPr>
          <w:rFonts w:ascii="Arial Black" w:eastAsia="Times New Roman" w:hAnsi="Arial Black" w:cs="Tahoma"/>
          <w:b/>
          <w:bCs/>
          <w:color w:val="333333"/>
          <w:sz w:val="36"/>
          <w:szCs w:val="36"/>
          <w:lang w:eastAsia="pl-PL"/>
        </w:rPr>
        <w:t>„Usługi społeczne dla mieszkańców Poznania”</w:t>
      </w:r>
    </w:p>
    <w:p w14:paraId="4DEECF48" w14:textId="77777777" w:rsidR="00FB6DA4" w:rsidRPr="00FB6DA4" w:rsidRDefault="00FB6DA4" w:rsidP="00FB6DA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FB6DA4">
        <w:rPr>
          <w:rFonts w:ascii="Tahoma" w:eastAsia="Times New Roman" w:hAnsi="Tahoma" w:cs="Tahoma"/>
          <w:color w:val="333333"/>
          <w:sz w:val="48"/>
          <w:szCs w:val="48"/>
          <w:lang w:eastAsia="pl-PL"/>
        </w:rPr>
        <w:t> </w:t>
      </w:r>
    </w:p>
    <w:p w14:paraId="5D92DB44" w14:textId="77777777" w:rsidR="00FB6DA4" w:rsidRPr="00FB6DA4" w:rsidRDefault="00FB6DA4" w:rsidP="00FB6DA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FB6DA4">
        <w:rPr>
          <w:rFonts w:ascii="Tahoma" w:eastAsia="Times New Roman" w:hAnsi="Tahoma" w:cs="Tahoma"/>
          <w:color w:val="333333"/>
          <w:sz w:val="48"/>
          <w:szCs w:val="48"/>
          <w:lang w:eastAsia="pl-PL"/>
        </w:rPr>
        <w:t> </w:t>
      </w:r>
    </w:p>
    <w:p w14:paraId="65F29EEF" w14:textId="22E795B1" w:rsidR="00FB6DA4" w:rsidRPr="00FB6DA4" w:rsidRDefault="00FB6DA4" w:rsidP="00FB6DA4">
      <w:pPr>
        <w:shd w:val="clear" w:color="auto" w:fill="FFFFFF"/>
        <w:spacing w:before="75" w:after="24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FB6DA4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pl-PL"/>
        </w:rPr>
        <w:t>Cel projektu</w:t>
      </w:r>
      <w:r w:rsidRPr="00FB6DA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: ułatwianie dostępu co najmniej 1225 mieszkańcom niesamodzielnym i z niepełnosprawnością do przystępnych cenowo, trwałych oraz wysokiej jakości usług społecznych świadczonych</w:t>
      </w:r>
      <w:r w:rsidRPr="00FB6DA4">
        <w:rPr>
          <w:rFonts w:ascii="Tahoma" w:eastAsia="Times New Roman" w:hAnsi="Tahoma" w:cs="Tahoma"/>
          <w:color w:val="333333"/>
          <w:sz w:val="17"/>
          <w:szCs w:val="17"/>
          <w:lang w:eastAsia="pl-PL"/>
        </w:rPr>
        <w:br/>
      </w:r>
      <w:r w:rsidRPr="00FB6DA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w interesie ogólnym i w lokalnej społeczności oraz 212 opiekunom faktycznym ON/OzN do wsparcia w zakresie świadczonej opieki w Poznaniu w latach 2017-2018.</w:t>
      </w:r>
      <w:r w:rsidRPr="00FB6DA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FB6DA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FB6DA4">
        <w:rPr>
          <w:rFonts w:ascii="Tahoma" w:eastAsia="Times New Roman" w:hAnsi="Tahoma" w:cs="Tahoma"/>
          <w:noProof/>
          <w:color w:val="333333"/>
          <w:sz w:val="20"/>
          <w:szCs w:val="20"/>
          <w:lang w:eastAsia="pl-PL"/>
        </w:rPr>
        <w:lastRenderedPageBreak/>
        <w:drawing>
          <wp:inline distT="0" distB="0" distL="0" distR="0" wp14:anchorId="68E4B5CD" wp14:editId="6231932A">
            <wp:extent cx="5240655" cy="5715000"/>
            <wp:effectExtent l="0" t="0" r="0" b="0"/>
            <wp:docPr id="4" name="Obraz 4" descr="wykre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kres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A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FB6DA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FB6DA4">
        <w:rPr>
          <w:rFonts w:ascii="Tahoma" w:eastAsia="Times New Roman" w:hAnsi="Tahoma" w:cs="Tahoma"/>
          <w:noProof/>
          <w:color w:val="333333"/>
          <w:sz w:val="20"/>
          <w:szCs w:val="20"/>
          <w:lang w:eastAsia="pl-PL"/>
        </w:rPr>
        <w:lastRenderedPageBreak/>
        <w:drawing>
          <wp:inline distT="0" distB="0" distL="0" distR="0" wp14:anchorId="291F5CC1" wp14:editId="78F576D6">
            <wp:extent cx="5760720" cy="4647565"/>
            <wp:effectExtent l="0" t="0" r="0" b="635"/>
            <wp:docPr id="3" name="Obraz 3" descr="wyk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kre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A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FB6DA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FB6DA4">
        <w:rPr>
          <w:rFonts w:ascii="Tahoma" w:eastAsia="Times New Roman" w:hAnsi="Tahoma" w:cs="Tahoma"/>
          <w:noProof/>
          <w:color w:val="333333"/>
          <w:sz w:val="20"/>
          <w:szCs w:val="20"/>
          <w:lang w:eastAsia="pl-PL"/>
        </w:rPr>
        <w:lastRenderedPageBreak/>
        <w:drawing>
          <wp:inline distT="0" distB="0" distL="0" distR="0" wp14:anchorId="33362571" wp14:editId="390EC1AB">
            <wp:extent cx="5760720" cy="4478020"/>
            <wp:effectExtent l="0" t="0" r="0" b="0"/>
            <wp:docPr id="2" name="Obraz 2" descr="wykr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kres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A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FB6DA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FB6DA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lastRenderedPageBreak/>
        <w:br/>
      </w:r>
      <w:r w:rsidRPr="00FB6DA4">
        <w:rPr>
          <w:rFonts w:ascii="Tahoma" w:eastAsia="Times New Roman" w:hAnsi="Tahoma" w:cs="Tahoma"/>
          <w:noProof/>
          <w:color w:val="333333"/>
          <w:sz w:val="20"/>
          <w:szCs w:val="20"/>
          <w:lang w:eastAsia="pl-PL"/>
        </w:rPr>
        <w:drawing>
          <wp:inline distT="0" distB="0" distL="0" distR="0" wp14:anchorId="3F4724E9" wp14:editId="534728BF">
            <wp:extent cx="5760720" cy="4139565"/>
            <wp:effectExtent l="0" t="0" r="0" b="0"/>
            <wp:docPr id="1" name="Obraz 1" descr="wykr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kres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EEE2" w14:textId="77777777" w:rsidR="00D22DDD" w:rsidRDefault="00D22DDD"/>
    <w:sectPr w:rsidR="00D2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EC"/>
    <w:rsid w:val="000D5AEC"/>
    <w:rsid w:val="00D22DDD"/>
    <w:rsid w:val="00F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2945-46C6-4C90-BEEE-03869AB3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6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Rzepka</dc:creator>
  <cp:keywords/>
  <dc:description/>
  <cp:lastModifiedBy>Ewa Rzepka</cp:lastModifiedBy>
  <cp:revision>2</cp:revision>
  <dcterms:created xsi:type="dcterms:W3CDTF">2020-05-20T09:34:00Z</dcterms:created>
  <dcterms:modified xsi:type="dcterms:W3CDTF">2020-05-20T09:34:00Z</dcterms:modified>
</cp:coreProperties>
</file>