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E13793" w14:textId="24E1B88D" w:rsidR="00EB44EC" w:rsidRPr="00EB44EC" w:rsidRDefault="00EB44EC" w:rsidP="00EB44EC">
      <w:pPr>
        <w:shd w:val="clear" w:color="auto" w:fill="FFFFFF"/>
        <w:spacing w:before="90" w:after="90" w:line="240" w:lineRule="auto"/>
        <w:textAlignment w:val="center"/>
        <w:outlineLvl w:val="1"/>
        <w:rPr>
          <w:rFonts w:ascii="Tahoma" w:eastAsia="Times New Roman" w:hAnsi="Tahoma" w:cs="Tahoma"/>
          <w:b/>
          <w:bCs/>
          <w:color w:val="1F5BE5"/>
          <w:sz w:val="17"/>
          <w:szCs w:val="17"/>
          <w:lang w:eastAsia="pl-PL"/>
        </w:rPr>
      </w:pPr>
      <w:r w:rsidRPr="00EB44EC">
        <w:rPr>
          <w:rFonts w:ascii="Tahoma" w:eastAsia="Times New Roman" w:hAnsi="Tahoma" w:cs="Tahoma"/>
          <w:b/>
          <w:bCs/>
          <w:noProof/>
          <w:color w:val="1F5BE5"/>
          <w:sz w:val="17"/>
          <w:szCs w:val="17"/>
          <w:lang w:eastAsia="pl-PL"/>
        </w:rPr>
        <w:drawing>
          <wp:inline distT="0" distB="0" distL="0" distR="0" wp14:anchorId="30733C68" wp14:editId="03746F62">
            <wp:extent cx="5760720" cy="1160780"/>
            <wp:effectExtent l="0" t="0" r="0" b="1270"/>
            <wp:docPr id="1" name="Obraz 1" descr="popz-logotypy_mak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pz-logotypy_mak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160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1DDB6C" w14:textId="77777777" w:rsidR="00EB44EC" w:rsidRPr="00EB44EC" w:rsidRDefault="00EB44EC" w:rsidP="00EB44EC">
      <w:pPr>
        <w:shd w:val="clear" w:color="auto" w:fill="FFFFFF"/>
        <w:spacing w:before="90" w:after="90" w:line="240" w:lineRule="auto"/>
        <w:textAlignment w:val="center"/>
        <w:outlineLvl w:val="1"/>
        <w:rPr>
          <w:rFonts w:ascii="Tahoma" w:eastAsia="Times New Roman" w:hAnsi="Tahoma" w:cs="Tahoma"/>
          <w:b/>
          <w:bCs/>
          <w:color w:val="1F5BE5"/>
          <w:sz w:val="17"/>
          <w:szCs w:val="17"/>
          <w:lang w:eastAsia="pl-PL"/>
        </w:rPr>
      </w:pPr>
      <w:r w:rsidRPr="00EB44EC">
        <w:rPr>
          <w:rFonts w:ascii="Arial Black" w:eastAsia="Times New Roman" w:hAnsi="Arial Black" w:cs="Tahoma"/>
          <w:b/>
          <w:bCs/>
          <w:i/>
          <w:iCs/>
          <w:color w:val="003366"/>
          <w:sz w:val="24"/>
          <w:szCs w:val="24"/>
          <w:lang w:eastAsia="pl-PL"/>
        </w:rPr>
        <w:t>PODPROGRAM 2015</w:t>
      </w:r>
    </w:p>
    <w:p w14:paraId="2A77699F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color w:val="333333"/>
          <w:sz w:val="24"/>
          <w:szCs w:val="24"/>
          <w:lang w:eastAsia="pl-PL"/>
        </w:rPr>
        <w:t>CZAS REALIZACJI: MAJ 2015 R. – MARZEC 2016 R.</w:t>
      </w:r>
    </w:p>
    <w:p w14:paraId="421BB2C2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Tahoma" w:eastAsia="Times New Roman" w:hAnsi="Tahoma" w:cs="Tahoma"/>
          <w:b/>
          <w:bCs/>
          <w:color w:val="0000FF"/>
          <w:sz w:val="17"/>
          <w:szCs w:val="17"/>
          <w:lang w:eastAsia="pl-PL"/>
        </w:rPr>
        <w:t>SPRAWOZDANIE Z DYSTRYBUCJI ARTYKUŁÓW SPOŻYWCZYCH</w:t>
      </w:r>
    </w:p>
    <w:p w14:paraId="3BA58695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Tahoma" w:eastAsia="Times New Roman" w:hAnsi="Tahoma" w:cs="Tahoma"/>
          <w:b/>
          <w:bCs/>
          <w:color w:val="0000FF"/>
          <w:sz w:val="17"/>
          <w:szCs w:val="17"/>
          <w:lang w:eastAsia="pl-PL"/>
        </w:rPr>
        <w:t>                                 PODPROGRAM 2015</w:t>
      </w:r>
    </w:p>
    <w:p w14:paraId="5828CE41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proofErr w:type="spellStart"/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I.Pomocą</w:t>
      </w:r>
      <w:proofErr w:type="spellEnd"/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żywnościową objęliśmy 12.572 osoby, w tym:</w:t>
      </w:r>
    </w:p>
    <w:p w14:paraId="307D826F" w14:textId="77777777" w:rsidR="00EB44EC" w:rsidRPr="00EB44EC" w:rsidRDefault="00EB44EC" w:rsidP="00EB44EC">
      <w:pPr>
        <w:numPr>
          <w:ilvl w:val="1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</w:p>
    <w:p w14:paraId="5A01A89A" w14:textId="77777777" w:rsidR="00EB44EC" w:rsidRPr="00EB44EC" w:rsidRDefault="00EB44EC" w:rsidP="00EB44EC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6.999 kobiet</w:t>
      </w:r>
    </w:p>
    <w:p w14:paraId="0CADF257" w14:textId="77777777" w:rsidR="00EB44EC" w:rsidRPr="00EB44EC" w:rsidRDefault="00EB44EC" w:rsidP="00EB44EC">
      <w:pPr>
        <w:numPr>
          <w:ilvl w:val="2"/>
          <w:numId w:val="1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5.573 mężczyzn</w:t>
      </w:r>
    </w:p>
    <w:p w14:paraId="0836B7A5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proofErr w:type="spellStart"/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II.Wydaliśmy</w:t>
      </w:r>
      <w:proofErr w:type="spellEnd"/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osobom potrzebującym:</w:t>
      </w:r>
    </w:p>
    <w:p w14:paraId="362FE5B8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56.560,00 kg makaronu świderki</w:t>
      </w:r>
    </w:p>
    <w:p w14:paraId="668CA732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64.680,00 kg cukru</w:t>
      </w:r>
    </w:p>
    <w:p w14:paraId="3CF723D2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32.572,80 kg dżemu truskawkowego</w:t>
      </w:r>
    </w:p>
    <w:p w14:paraId="70261663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25.200,00 kg groszku z marchewką</w:t>
      </w:r>
    </w:p>
    <w:p w14:paraId="0035D1C6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42.480,00 kg kaszy jęczmiennej</w:t>
      </w:r>
    </w:p>
    <w:p w14:paraId="2BBD4B82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9.600,00 kg kawy zbożowej</w:t>
      </w:r>
    </w:p>
    <w:p w14:paraId="18068502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48.470,40 kg klopsików w sosie własnym</w:t>
      </w:r>
    </w:p>
    <w:p w14:paraId="4D296A3A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17.408,00 kg koncentratu pomidorowego</w:t>
      </w:r>
    </w:p>
    <w:p w14:paraId="48DD1E5E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49.766,40 kg mielonki wieprzowej</w:t>
      </w:r>
    </w:p>
    <w:p w14:paraId="65E2DA2E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10.121.680,00 litów mleka UHT</w:t>
      </w:r>
    </w:p>
    <w:p w14:paraId="4AD91557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33.280,00 kg płatków kukurydzianych</w:t>
      </w:r>
    </w:p>
    <w:p w14:paraId="05148366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48.800,00 kg ryżu białego</w:t>
      </w:r>
    </w:p>
    <w:p w14:paraId="7F019CE5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24.710,40 kg sera podpuszczkowego dojrzewającego</w:t>
      </w:r>
    </w:p>
    <w:p w14:paraId="7BECE9E9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17.760,00 kg sera topionego</w:t>
      </w:r>
    </w:p>
    <w:p w14:paraId="4AD67F10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54.000,00 litrów soku jabłkowego</w:t>
      </w:r>
    </w:p>
    <w:p w14:paraId="21D5668D" w14:textId="77777777" w:rsidR="00EB44EC" w:rsidRPr="00EB44EC" w:rsidRDefault="00EB44EC" w:rsidP="00EB44EC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37.260,00 litrów oleju rzepakowego</w:t>
      </w:r>
    </w:p>
    <w:p w14:paraId="12CBEB9E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Przekazaliśmy łączenie 88.218 paczek żywnościowych.</w:t>
      </w:r>
    </w:p>
    <w:p w14:paraId="341ACF4F" w14:textId="1F08F934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III.</w:t>
      </w:r>
      <w:r w:rsidR="00ED1A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Wartość udzielonej pomocy wyniosła 2.290.499,18 zł.</w:t>
      </w:r>
    </w:p>
    <w:p w14:paraId="038FEB69" w14:textId="364D117D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IV.</w:t>
      </w:r>
      <w:r w:rsidR="00ED1A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Dystrybucję w/w artykułów spożywczych prowadziły niżej wymienione zarządy terenowe PKPS:</w:t>
      </w:r>
    </w:p>
    <w:p w14:paraId="4346C93A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Dzielnicowy PKPS Poznań – Grunwald</w:t>
      </w:r>
    </w:p>
    <w:p w14:paraId="0DA284C0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Dzielnicowy PKPS Poznań – Jeżyce</w:t>
      </w:r>
    </w:p>
    <w:p w14:paraId="2ECB6296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Dzielnicowy PKPS Poznań – Nowe Miasto</w:t>
      </w:r>
    </w:p>
    <w:p w14:paraId="4B91EE1B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Dzielnicowy PKPS Poznań – Stare Miasto</w:t>
      </w:r>
    </w:p>
    <w:p w14:paraId="386864F1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Dzielnicowy PKPS Poznań – Wilda</w:t>
      </w:r>
    </w:p>
    <w:p w14:paraId="17F530F1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Rejonowy PKPS Czarnków</w:t>
      </w:r>
    </w:p>
    <w:p w14:paraId="34635AA7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Powiatowy PKPS Turek</w:t>
      </w:r>
    </w:p>
    <w:p w14:paraId="62998EFC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Powiatowy PKPS Gostyń</w:t>
      </w:r>
    </w:p>
    <w:p w14:paraId="380F3CFA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Miejsko-Gminny PKPS Wronki</w:t>
      </w:r>
    </w:p>
    <w:p w14:paraId="3BA31E15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lastRenderedPageBreak/>
        <w:t>Zarząd Miejsko-Gminny PKPS Kostrzyn</w:t>
      </w:r>
    </w:p>
    <w:p w14:paraId="7BC5EE9B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Miejsko-Gminny PKPS Swarzędz</w:t>
      </w:r>
    </w:p>
    <w:p w14:paraId="735FAE7C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Miejsko-Gminny PKPS Nowe Miasto nad Wartą</w:t>
      </w:r>
    </w:p>
    <w:p w14:paraId="38B5C6C1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Miejsko-Gminny PKPS Kórnik</w:t>
      </w:r>
    </w:p>
    <w:p w14:paraId="3096AFC2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Miejsko-Gminny PKPS Sieraków</w:t>
      </w:r>
    </w:p>
    <w:p w14:paraId="1FE1708F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Miejsko-Gminny PKPS Duszniki</w:t>
      </w:r>
    </w:p>
    <w:p w14:paraId="26A7D194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Miejsko-Gminny PKPS Jutrosin</w:t>
      </w:r>
    </w:p>
    <w:p w14:paraId="0F1FD404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Miejsko-Gminny PKPS Grodzisk Wlkp.</w:t>
      </w:r>
    </w:p>
    <w:p w14:paraId="5315483D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Miejsko-Gminny PKPS Kłodawa</w:t>
      </w:r>
    </w:p>
    <w:p w14:paraId="72811B22" w14:textId="77777777" w:rsidR="00EB44EC" w:rsidRPr="00EB44EC" w:rsidRDefault="00EB44EC" w:rsidP="00EB44EC">
      <w:pPr>
        <w:numPr>
          <w:ilvl w:val="0"/>
          <w:numId w:val="3"/>
        </w:numPr>
        <w:shd w:val="clear" w:color="auto" w:fill="FFFFFF"/>
        <w:spacing w:before="100" w:beforeAutospacing="1" w:after="75" w:line="240" w:lineRule="auto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Zarząd Gminny PKPS Mieścisko</w:t>
      </w:r>
    </w:p>
    <w:p w14:paraId="5DFAD26C" w14:textId="03AC817D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 </w:t>
      </w:r>
      <w:r w:rsidRPr="00EB44EC">
        <w:rPr>
          <w:rFonts w:ascii="Arial" w:eastAsia="Times New Roman" w:hAnsi="Arial" w:cs="Arial"/>
          <w:b/>
          <w:bCs/>
          <w:i/>
          <w:iCs/>
          <w:color w:val="0000FF"/>
          <w:sz w:val="20"/>
          <w:szCs w:val="20"/>
          <w:lang w:eastAsia="pl-PL"/>
        </w:rPr>
        <w:t>PODPROGRAMIE 2015 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realizowaliśmy działania towarzyszące mające na celu włączenie osób doświadczających deprywacji materialnej w funkcjonowanie społeczności lokalnych poprzez zajęcia aktywizujące oraz wsparcie </w:t>
      </w:r>
      <w:proofErr w:type="spellStart"/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psychologiczno</w:t>
      </w:r>
      <w:proofErr w:type="spellEnd"/>
      <w:r w:rsidR="00ED1A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(</w:t>
      </w:r>
      <w:proofErr w:type="spellStart"/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pedagogiczno</w:t>
      </w:r>
      <w:proofErr w:type="spellEnd"/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)</w:t>
      </w:r>
      <w:r w:rsidR="00ED1A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 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terapeutyczne osób zagrożonych wykluczeniem społecznym. Ich realizacja przebiegała następująco:</w:t>
      </w:r>
    </w:p>
    <w:p w14:paraId="7A6768CD" w14:textId="77777777" w:rsidR="00EB44EC" w:rsidRPr="00EB44EC" w:rsidRDefault="00EB44EC" w:rsidP="00EB44E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9"/>
        <w:gridCol w:w="3007"/>
        <w:gridCol w:w="3026"/>
      </w:tblGrid>
      <w:tr w:rsidR="00EB44EC" w:rsidRPr="00EB44EC" w14:paraId="57329F2A" w14:textId="77777777" w:rsidTr="00EB44EC"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2C6C11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Rodzaj zadania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3AC215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Liczba zajęć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48DDA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Liczba osób uczestniczących</w:t>
            </w:r>
          </w:p>
        </w:tc>
      </w:tr>
      <w:tr w:rsidR="00EB44EC" w:rsidRPr="00EB44EC" w14:paraId="2DFC7705" w14:textId="77777777" w:rsidTr="00EB44E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0E639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Warsztaty ekonomiczne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5CFBFD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27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3BE63C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593</w:t>
            </w:r>
          </w:p>
        </w:tc>
      </w:tr>
      <w:tr w:rsidR="00EB44EC" w:rsidRPr="00EB44EC" w14:paraId="0B375B96" w14:textId="77777777" w:rsidTr="00EB44E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ED1F5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Warsztaty dietetyczne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79875C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19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4AA8B7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339</w:t>
            </w:r>
          </w:p>
        </w:tc>
      </w:tr>
      <w:tr w:rsidR="00EB44EC" w:rsidRPr="00EB44EC" w14:paraId="417325F5" w14:textId="77777777" w:rsidTr="00EB44E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C13A91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Warsztaty kulinarne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F0CBE7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3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B4717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112</w:t>
            </w:r>
          </w:p>
        </w:tc>
      </w:tr>
      <w:tr w:rsidR="00EB44EC" w:rsidRPr="00EB44EC" w14:paraId="26AAD7F4" w14:textId="77777777" w:rsidTr="00EB44E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F15B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Zajęcia edukacyjne: profilaktyka schorzeń, zdrowe odżywianie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F2997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8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B77AD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315</w:t>
            </w:r>
          </w:p>
        </w:tc>
      </w:tr>
      <w:tr w:rsidR="00EB44EC" w:rsidRPr="00EB44EC" w14:paraId="21A9FDDC" w14:textId="77777777" w:rsidTr="00EB44EC"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B76A6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Razem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36AF7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57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B431A" w14:textId="77777777" w:rsidR="00EB44EC" w:rsidRPr="00EB44EC" w:rsidRDefault="00EB44EC" w:rsidP="00EB44EC">
            <w:pPr>
              <w:spacing w:before="75" w:after="75" w:line="240" w:lineRule="auto"/>
              <w:jc w:val="both"/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</w:pPr>
            <w:r w:rsidRPr="00EB44EC">
              <w:rPr>
                <w:rFonts w:ascii="Tahoma" w:eastAsia="Times New Roman" w:hAnsi="Tahoma" w:cs="Tahoma"/>
                <w:color w:val="333333"/>
                <w:sz w:val="17"/>
                <w:szCs w:val="17"/>
                <w:lang w:eastAsia="pl-PL"/>
              </w:rPr>
              <w:t>1 359</w:t>
            </w:r>
          </w:p>
        </w:tc>
      </w:tr>
    </w:tbl>
    <w:p w14:paraId="117CAA5B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Tahoma" w:eastAsia="Times New Roman" w:hAnsi="Tahoma" w:cs="Tahoma"/>
          <w:color w:val="333333"/>
          <w:sz w:val="17"/>
          <w:szCs w:val="17"/>
          <w:lang w:eastAsia="pl-PL"/>
        </w:rPr>
        <w:t>         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 W zadaniach towarzyszących w ramach realizacji programu FEAD 2015 uczestniczyło </w:t>
      </w: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1 359 osób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, co stanowi blisko </w:t>
      </w: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130%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osób planowanych do objęcia w/w zadaniami.</w:t>
      </w:r>
    </w:p>
    <w:p w14:paraId="76A018D5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trakcie realizacji programu działacze PKPS wydawali beneficjentom ulotki o następującej treści: 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76E590EC" w14:textId="77777777" w:rsidR="00EB44EC" w:rsidRPr="00EB44EC" w:rsidRDefault="00EB44EC" w:rsidP="00EB44E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0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„Zalety produktów żywnościowych otrzymanych w ramach podprogramu FEAD 2015”</w:t>
      </w:r>
    </w:p>
    <w:p w14:paraId="5FF59D27" w14:textId="77777777" w:rsidR="00EB44EC" w:rsidRPr="00EB44EC" w:rsidRDefault="00EB44EC" w:rsidP="00EB44E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0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„Książka kucharska seniorów”</w:t>
      </w:r>
    </w:p>
    <w:p w14:paraId="6C9ABEE7" w14:textId="77777777" w:rsidR="00EB44EC" w:rsidRPr="00EB44EC" w:rsidRDefault="00EB44EC" w:rsidP="00EB44EC">
      <w:pPr>
        <w:numPr>
          <w:ilvl w:val="0"/>
          <w:numId w:val="4"/>
        </w:numPr>
        <w:shd w:val="clear" w:color="auto" w:fill="FFFFFF"/>
        <w:spacing w:before="100" w:beforeAutospacing="1" w:after="75" w:line="240" w:lineRule="auto"/>
        <w:ind w:left="0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„Książka kucharska FEAD 2015”</w:t>
      </w:r>
    </w:p>
    <w:p w14:paraId="079A86AD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Wymienione publikacje otrzymało łącznie 890 osób.</w:t>
      </w:r>
    </w:p>
    <w:p w14:paraId="4E2D5DE8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Wszystkie warsztaty przeprowadzone w ramach zadań towarzyszących otrzymały pozytywną ocenę uczestników.</w:t>
      </w:r>
    </w:p>
    <w:p w14:paraId="3D787CED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Warsztaty zorganizowane w ramach zadań towarzyszących w Programie przez          </w:t>
      </w:r>
    </w:p>
    <w:p w14:paraId="525D5C4D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Zarząd Powiatowy Polskiego Komitetu Pomocy Społecznej w Gostyniu</w:t>
      </w:r>
    </w:p>
    <w:p w14:paraId="62AAC565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 xml:space="preserve">                 Gostyń to miasto w województwie wielkopolskim w powiecie gostyńskim, położone 60 km na południe od Poznania, siedziba gminy miejskiej i wiejskiej Gostyń. Firma „ </w:t>
      </w:r>
      <w:proofErr w:type="spellStart"/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Werni</w:t>
      </w:r>
      <w:proofErr w:type="spellEnd"/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. Roman Kmieć” w Gostyniu użyczyła   lokal na przeprowadzenie warsztatów w ramach zadań towarzyszących w programie FEAD 2015, w którym w dniach 03 i 10 sierpnia 2015r. ZP PKPS w Gostyniu zorganizował warsztaty:</w:t>
      </w:r>
    </w:p>
    <w:p w14:paraId="4C63A236" w14:textId="77777777" w:rsidR="00EB44EC" w:rsidRPr="00EB44EC" w:rsidRDefault="00EB44EC" w:rsidP="00EB44EC">
      <w:pPr>
        <w:numPr>
          <w:ilvl w:val="0"/>
          <w:numId w:val="5"/>
        </w:numPr>
        <w:shd w:val="clear" w:color="auto" w:fill="FFFFFF"/>
        <w:spacing w:before="100" w:beforeAutospacing="1" w:after="75" w:line="240" w:lineRule="auto"/>
        <w:ind w:left="0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dietetyczne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- temat „</w:t>
      </w: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Profilaktyka żywieniowa w różnych chorobach”. 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Prowadząca warsztaty przekazała uczestnikom wiedzę na następujące tematy:</w:t>
      </w:r>
    </w:p>
    <w:p w14:paraId="2552C863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a)co jest ważne w diecie</w:t>
      </w:r>
    </w:p>
    <w:p w14:paraId="73DE3E7A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b)podstawy żywienia osób starszych</w:t>
      </w:r>
    </w:p>
    <w:p w14:paraId="300FB739" w14:textId="77777777" w:rsidR="00EB44EC" w:rsidRPr="00EB44EC" w:rsidRDefault="00EB44EC" w:rsidP="00EB44EC">
      <w:pPr>
        <w:shd w:val="clear" w:color="auto" w:fill="FFFFFF"/>
        <w:spacing w:before="75" w:after="75" w:line="190" w:lineRule="atLeast"/>
        <w:ind w:left="72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 przygotowaniu posiłku z produktów otrzymanych w programie FEAD 2015- mleko, kasza, makaron – nastąpiła degustacja posiłku przez uczestników warsztatów. W zajęciach uczestniczyły 32 osoby.</w:t>
      </w:r>
    </w:p>
    <w:p w14:paraId="65F4C492" w14:textId="77777777" w:rsidR="00EB44EC" w:rsidRPr="00EB44EC" w:rsidRDefault="00EB44EC" w:rsidP="00EB44EC">
      <w:pPr>
        <w:numPr>
          <w:ilvl w:val="0"/>
          <w:numId w:val="6"/>
        </w:numPr>
        <w:shd w:val="clear" w:color="auto" w:fill="FFFFFF"/>
        <w:spacing w:before="100" w:beforeAutospacing="1" w:after="75" w:line="240" w:lineRule="auto"/>
        <w:ind w:left="0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lastRenderedPageBreak/>
        <w:t>edukacji ekonomicznej 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 temat </w:t>
      </w: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„ Przekazanie wiedzy na temat tworzenia budżetu domowego”.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Prowadząca zajęcia technik ekonomista opracowała program autorski, w ramach którego poruszyła następujące problemy związane z budżetem domowym:</w:t>
      </w:r>
    </w:p>
    <w:p w14:paraId="7A25FE16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 </w:t>
      </w:r>
    </w:p>
    <w:p w14:paraId="1E918529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a)promowanie odpowiedzialnego zarządzania budżetem</w:t>
      </w:r>
    </w:p>
    <w:p w14:paraId="4FAE306A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b)zaszczepienie wiary we własne możliwości</w:t>
      </w:r>
    </w:p>
    <w:p w14:paraId="68842706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c)wspólne znalezienie odpowiedzi na pytanie: co to znaczy oszczędzać i kiedy nie wydawać pieniędzy</w:t>
      </w:r>
    </w:p>
    <w:p w14:paraId="30DA0D30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d)promowanie oszczędnego trybu życia</w:t>
      </w:r>
    </w:p>
    <w:p w14:paraId="3838B584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 </w:t>
      </w:r>
    </w:p>
    <w:p w14:paraId="729862F0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 W warsztatach uczestniczyły 32 osoby w wieku 26 – 64 lat.  </w:t>
      </w:r>
    </w:p>
    <w:p w14:paraId="5B189728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 Po zakończeniu zajęć uczestnicy wypełnili ankietę ewaluacyjną – odpowiedzieli na pięć pytań oceniając m. in. przygotowanie merytoryczne osób prowadzących zajęcia oraz zakres tematyczny warsztatów. 98% uczestników warsztatów oceniło bardzo wysoko zarówno przygotowanie prowadzących jak również wyrazili opinie, że warsztaty znacznie poszerzyły ich wiedzę jak również będą pomocne w przyszłości. Uczestnicy warsztatów uważają także, że zarówno zajęcia jak i ulotki informacyjne są bardzo przydatne ( Zalety produktów żywnościowych FEAD 2015, Informator dla osób uczestniczących w programie, Książka kucharska seniorów).</w:t>
      </w:r>
    </w:p>
    <w:p w14:paraId="596BD10A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 Dla relaksu i podniesienia poziomu koncentracji uczestnicy warsztatów wykonali także dwie karty pracy : „</w:t>
      </w:r>
      <w:r w:rsidRPr="00EB44EC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Proszę nazwać emocje”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oraz </w:t>
      </w:r>
      <w:r w:rsidRPr="00EB44EC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„I Ty możesz zostać detektywem”.</w:t>
      </w:r>
    </w:p>
    <w:p w14:paraId="183F61F9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Warsztaty zorganizowane w ramach zadań towarzyszących w Programie przez</w:t>
      </w:r>
    </w:p>
    <w:p w14:paraId="529E522A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Zarząd Miejsko - Gminny PKPS w Nowym Mieście n/Wartą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              </w:t>
      </w:r>
    </w:p>
    <w:p w14:paraId="1EC304C1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 Nowe Miasto n/Wartą to gmina w powiecie średzkim w województwie wielkopolskim. W ramach dobrze układającej się współpracy Ośrodek Pomocy Społecznej użyczył salę na przeprowadzenie warsztatów , które odbyły się w dniu 15 września 2015r. Serdecznie dziękujemy Pani Kierownik OPS za ogromne zaangażowanie osobiste jak również pracowników Ośrodka. Odbyły się następujące warsztaty:</w:t>
      </w:r>
    </w:p>
    <w:p w14:paraId="3A9A1E61" w14:textId="77777777" w:rsidR="00EB44EC" w:rsidRPr="00EB44EC" w:rsidRDefault="00EB44EC" w:rsidP="00EB44EC">
      <w:pPr>
        <w:numPr>
          <w:ilvl w:val="0"/>
          <w:numId w:val="7"/>
        </w:numPr>
        <w:shd w:val="clear" w:color="auto" w:fill="FFFFFF"/>
        <w:spacing w:before="100" w:beforeAutospacing="1" w:after="75" w:line="240" w:lineRule="auto"/>
        <w:ind w:left="0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edukacyjne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- temat „</w:t>
      </w: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Profilaktyka żywieniowa i choroby cywilizacyjne”. 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Prowadząca warsztaty – dr nauk medycznych Jolanta Twarowska – Rajewska - geriatra, dietetyk przekazała uczestnikom wiedzę na następujące tematy:</w:t>
      </w:r>
    </w:p>
    <w:p w14:paraId="458C46E8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c)grupy składników pokarmowych</w:t>
      </w:r>
    </w:p>
    <w:p w14:paraId="3188F9B0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d)warunki jakie musi spełnić żywienie w rodzinie wielopokoleniowej</w:t>
      </w:r>
    </w:p>
    <w:p w14:paraId="6EDFB2BF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e)produkty w zdrowej diecie „od juniora do seniora”</w:t>
      </w:r>
    </w:p>
    <w:p w14:paraId="16D9331D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f)podstawowe błędy żywieniowe</w:t>
      </w:r>
    </w:p>
    <w:p w14:paraId="258A9E67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g)niedożywienie</w:t>
      </w:r>
    </w:p>
    <w:p w14:paraId="51EB981A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h)sposób żywienia w chorobach</w:t>
      </w:r>
    </w:p>
    <w:p w14:paraId="5637109C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i)samoocena własnego jadłospisu</w:t>
      </w:r>
    </w:p>
    <w:p w14:paraId="1985117B" w14:textId="77777777" w:rsidR="00EB44EC" w:rsidRPr="00EB44EC" w:rsidRDefault="00EB44EC" w:rsidP="00EB44EC">
      <w:pPr>
        <w:shd w:val="clear" w:color="auto" w:fill="FFFFFF"/>
        <w:spacing w:before="75" w:after="75" w:line="190" w:lineRule="atLeast"/>
        <w:ind w:left="72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i/>
          <w:iCs/>
          <w:color w:val="333333"/>
          <w:sz w:val="20"/>
          <w:szCs w:val="20"/>
          <w:lang w:eastAsia="pl-PL"/>
        </w:rPr>
        <w:t> 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Po zakończeniu warsztatów grupa 15 uczestników poprosiła wykładowcę o konsultacje indywidualne, byli to przede wszystkim rodzice dzieci niepełnosprawnych oraz osoby starsze. W zajęciach uczestniczyło 65 osób</w:t>
      </w:r>
    </w:p>
    <w:p w14:paraId="20FC693D" w14:textId="77777777" w:rsidR="00EB44EC" w:rsidRPr="00EB44EC" w:rsidRDefault="00EB44EC" w:rsidP="00EB44EC">
      <w:pPr>
        <w:numPr>
          <w:ilvl w:val="0"/>
          <w:numId w:val="8"/>
        </w:numPr>
        <w:shd w:val="clear" w:color="auto" w:fill="FFFFFF"/>
        <w:spacing w:before="100" w:beforeAutospacing="1" w:after="75" w:line="240" w:lineRule="auto"/>
        <w:ind w:left="0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edukacji ekonomicznej 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 temat </w:t>
      </w: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„ Przekazanie wiedzy na temat tworzenia budżetu domowego”.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Prowadząca zajęcia księgowa omówiła następujące problemy związane z budżetem domowym:</w:t>
      </w:r>
    </w:p>
    <w:p w14:paraId="0E5DFC90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a)jak oszczędzać i kiedy nie wydawać pieniędzy</w:t>
      </w:r>
    </w:p>
    <w:p w14:paraId="46AEEB04" w14:textId="77777777" w:rsidR="00EB44EC" w:rsidRPr="00EB44EC" w:rsidRDefault="00EB44EC" w:rsidP="00EB44EC">
      <w:pPr>
        <w:shd w:val="clear" w:color="auto" w:fill="FFFFFF"/>
        <w:spacing w:before="75" w:after="75" w:line="240" w:lineRule="auto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b)praca w grupach nad opracowaniem przykładowego budżetu domowego</w:t>
      </w:r>
    </w:p>
    <w:p w14:paraId="3F7AD5F7" w14:textId="77777777" w:rsidR="00EB44EC" w:rsidRPr="00EB44EC" w:rsidRDefault="00EB44EC" w:rsidP="00EB44EC">
      <w:pPr>
        <w:shd w:val="clear" w:color="auto" w:fill="FFFFFF"/>
        <w:spacing w:before="75" w:after="75" w:line="190" w:lineRule="atLeast"/>
        <w:ind w:left="1080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 </w:t>
      </w:r>
    </w:p>
    <w:p w14:paraId="666F3294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warsztatach uczestniczyło 65osób w wieku 22 – 65 lat.</w:t>
      </w:r>
    </w:p>
    <w:p w14:paraId="52F44D67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</w:t>
      </w:r>
    </w:p>
    <w:p w14:paraId="014A4901" w14:textId="0BF05C13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Warsztaty zorganizowane przez</w:t>
      </w:r>
      <w:r w:rsidR="00ED1AAE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:</w:t>
      </w:r>
    </w:p>
    <w:p w14:paraId="19DF6403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center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lastRenderedPageBreak/>
        <w:t>Zarząd Gminny PKPS w Dusznikach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                </w:t>
      </w:r>
    </w:p>
    <w:p w14:paraId="2A0C86DB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                Duszniki to gmina w powiecie szamotulskim. Dzięki dobrze układającej się współpracy Warsztat Terapii Zajęciowej w Dusznikach użyczył Zarządowi Gminnemu PKPS lokal do przeprowadzenia zajęć warsztatowych.</w:t>
      </w:r>
    </w:p>
    <w:p w14:paraId="3D9E54A4" w14:textId="77777777" w:rsidR="00EB44EC" w:rsidRPr="00EB44EC" w:rsidRDefault="00EB44EC" w:rsidP="00EB44EC">
      <w:pPr>
        <w:shd w:val="clear" w:color="auto" w:fill="FFFFFF"/>
        <w:spacing w:before="75" w:after="75" w:line="190" w:lineRule="atLeast"/>
        <w:jc w:val="both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W dniach 21 i 22 sierpnia 2015r. ZG PKPS w Dusznikach zorganizował warsztaty:</w:t>
      </w:r>
    </w:p>
    <w:p w14:paraId="7E21E7EF" w14:textId="77777777" w:rsidR="00EB44EC" w:rsidRPr="00EB44EC" w:rsidRDefault="00EB44EC" w:rsidP="00EB44EC">
      <w:pPr>
        <w:numPr>
          <w:ilvl w:val="0"/>
          <w:numId w:val="9"/>
        </w:numPr>
        <w:shd w:val="clear" w:color="auto" w:fill="FFFFFF"/>
        <w:spacing w:before="100" w:beforeAutospacing="1" w:after="75" w:line="240" w:lineRule="auto"/>
        <w:ind w:left="0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dietetyczne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- temat „ </w:t>
      </w: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Zdrowe odżywianie i przeciwdziałanie marnotrawieniu żywności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”</w:t>
      </w: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.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 Technik żywienia o specjalności żywienie zbiorowe opracowała program autorski i w oparciu o w/w przeprowadziła warsztaty. W ramach zajęć uczestnicy warsztatów poznali 10 zasad zdrowego odżywiania, wysłuchali prelekcji pt. „Jak nie marnować jedzenia”, poznali sztukę przechowywania żywności oraz wspólnie przygotowali posiłek. W zajęciach uczestniczyło 64 beneficjentów programu FEAD 2015</w:t>
      </w:r>
    </w:p>
    <w:p w14:paraId="75CBC7F0" w14:textId="77777777" w:rsidR="00EB44EC" w:rsidRPr="00EB44EC" w:rsidRDefault="00EB44EC" w:rsidP="00EB44EC">
      <w:pPr>
        <w:numPr>
          <w:ilvl w:val="0"/>
          <w:numId w:val="10"/>
        </w:numPr>
        <w:shd w:val="clear" w:color="auto" w:fill="FFFFFF"/>
        <w:spacing w:before="100" w:beforeAutospacing="1" w:after="75" w:line="240" w:lineRule="auto"/>
        <w:ind w:left="0"/>
        <w:rPr>
          <w:rFonts w:ascii="Tahoma" w:eastAsia="Times New Roman" w:hAnsi="Tahoma" w:cs="Tahoma"/>
          <w:color w:val="333333"/>
          <w:sz w:val="17"/>
          <w:szCs w:val="17"/>
          <w:lang w:eastAsia="pl-PL"/>
        </w:rPr>
      </w:pP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edukacji ekonomicznej 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- temat „</w:t>
      </w:r>
      <w:r w:rsidRPr="00EB44EC">
        <w:rPr>
          <w:rFonts w:ascii="Arial" w:eastAsia="Times New Roman" w:hAnsi="Arial" w:cs="Arial"/>
          <w:b/>
          <w:bCs/>
          <w:i/>
          <w:iCs/>
          <w:color w:val="333333"/>
          <w:sz w:val="20"/>
          <w:szCs w:val="20"/>
          <w:lang w:eastAsia="pl-PL"/>
        </w:rPr>
        <w:t>Prowadzenie gospodarstwa domowego z uwzględnieniem wszystkich finansowych i rzeczowych dochodów rodziny, w tym darów żywnościowych”.</w:t>
      </w:r>
      <w:r w:rsidRPr="00EB44EC">
        <w:rPr>
          <w:rFonts w:ascii="Arial" w:eastAsia="Times New Roman" w:hAnsi="Arial" w:cs="Arial"/>
          <w:b/>
          <w:bCs/>
          <w:color w:val="333333"/>
          <w:sz w:val="20"/>
          <w:szCs w:val="20"/>
          <w:lang w:eastAsia="pl-PL"/>
        </w:rPr>
        <w:t> </w:t>
      </w:r>
      <w:r w:rsidRPr="00EB44EC">
        <w:rPr>
          <w:rFonts w:ascii="Arial" w:eastAsia="Times New Roman" w:hAnsi="Arial" w:cs="Arial"/>
          <w:color w:val="333333"/>
          <w:sz w:val="20"/>
          <w:szCs w:val="20"/>
          <w:lang w:eastAsia="pl-PL"/>
        </w:rPr>
        <w:t>Specjalista – księgowa zaskoczyła część uczestników zajęć tym , iż do budżetu domowego należy wliczyć także dochody rzeczowe, w tym żywność otrzymaną w ramach programu FEAD 2015. Zajęciom towarzyszyła gorąca dyskusja uczestników warsztatów, uczestniczyło 64 beneficjentów programu FEAD 2015 w wieku 20 – 66 lat.</w:t>
      </w:r>
    </w:p>
    <w:p w14:paraId="5DFDC595" w14:textId="77777777" w:rsidR="000A1DF8" w:rsidRDefault="000A1DF8"/>
    <w:sectPr w:rsidR="000A1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E035A"/>
    <w:multiLevelType w:val="multilevel"/>
    <w:tmpl w:val="88303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E4D30"/>
    <w:multiLevelType w:val="multilevel"/>
    <w:tmpl w:val="FBF8F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B93203"/>
    <w:multiLevelType w:val="multilevel"/>
    <w:tmpl w:val="969A3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1A29AE"/>
    <w:multiLevelType w:val="multilevel"/>
    <w:tmpl w:val="62609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BB5749"/>
    <w:multiLevelType w:val="multilevel"/>
    <w:tmpl w:val="BA3C09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335797"/>
    <w:multiLevelType w:val="multilevel"/>
    <w:tmpl w:val="0DCEF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D1D753E"/>
    <w:multiLevelType w:val="multilevel"/>
    <w:tmpl w:val="1ED4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EF6578"/>
    <w:multiLevelType w:val="multilevel"/>
    <w:tmpl w:val="CF6C0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0181C1D"/>
    <w:multiLevelType w:val="multilevel"/>
    <w:tmpl w:val="5C2A2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D95722"/>
    <w:multiLevelType w:val="multilevel"/>
    <w:tmpl w:val="D932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9"/>
  </w:num>
  <w:num w:numId="3">
    <w:abstractNumId w:val="4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4EC"/>
    <w:rsid w:val="000A1DF8"/>
    <w:rsid w:val="00EB44EC"/>
    <w:rsid w:val="00ED1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A3398"/>
  <w15:chartTrackingRefBased/>
  <w15:docId w15:val="{C4238BD1-04C9-4489-8C33-5317EB48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B44E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B44EC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B4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B44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422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1166</Words>
  <Characters>6996</Characters>
  <Application>Microsoft Office Word</Application>
  <DocSecurity>0</DocSecurity>
  <Lines>58</Lines>
  <Paragraphs>16</Paragraphs>
  <ScaleCrop>false</ScaleCrop>
  <Company/>
  <LinksUpToDate>false</LinksUpToDate>
  <CharactersWithSpaces>8146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Rzepka</dc:creator>
  <cp:keywords/>
  <dc:description/>
  <cp:lastModifiedBy>Admin</cp:lastModifiedBy>
  <cp:revision>2</cp:revision>
  <dcterms:created xsi:type="dcterms:W3CDTF">2020-05-20T09:40:00Z</dcterms:created>
  <dcterms:modified xsi:type="dcterms:W3CDTF">2020-05-20T10:24:00Z</dcterms:modified>
</cp:coreProperties>
</file>